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D9996" w14:textId="77777777" w:rsidR="00C179FF" w:rsidRPr="00C179FF" w:rsidRDefault="00C179FF" w:rsidP="00C179FF">
      <w:pPr>
        <w:rPr>
          <w:rFonts w:cs="Arial"/>
          <w:b/>
        </w:rPr>
      </w:pPr>
      <w:r w:rsidRPr="00C179FF">
        <w:rPr>
          <w:rFonts w:cs="Arial"/>
          <w:b/>
        </w:rPr>
        <w:t>Generalidades:</w:t>
      </w:r>
    </w:p>
    <w:p w14:paraId="6B28C39C" w14:textId="77777777" w:rsidR="00C179FF" w:rsidRPr="00A617D4" w:rsidRDefault="00C179FF" w:rsidP="00C179FF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C179FF">
        <w:rPr>
          <w:rFonts w:cs="Arial"/>
          <w:color w:val="000000"/>
        </w:rPr>
        <w:t xml:space="preserve">Este formato tiene por finalidad dar cumplimiento a las obligaciones posteriores a la liquidación, la cual indica que, vencidos los términos de las garantías de calidad, estabilidad y mantenimiento, o las condiciones de disposición final o recuperación ambiental de las obras o bienes, la Entidad Estatal debe dejar constancia del cierre </w:t>
      </w:r>
      <w:r w:rsidRPr="00A617D4">
        <w:rPr>
          <w:rFonts w:cs="Arial"/>
          <w:color w:val="000000"/>
        </w:rPr>
        <w:t>del expediente del Proceso de Contratación.</w:t>
      </w:r>
    </w:p>
    <w:p w14:paraId="3649BB81" w14:textId="4DE87DA3" w:rsidR="00C179FF" w:rsidRPr="00A617D4" w:rsidRDefault="00C179FF" w:rsidP="00C179FF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A617D4">
        <w:rPr>
          <w:rFonts w:cs="Arial"/>
        </w:rPr>
        <w:t>El formato está asociado al Manual de Contratación (AGCMA.01) y al Manual Supervisión e Interventoría (AGCMA.02)</w:t>
      </w:r>
      <w:bookmarkStart w:id="0" w:name="_Hlk209630963"/>
      <w:r w:rsidRPr="00A617D4">
        <w:rPr>
          <w:rFonts w:cs="Arial"/>
        </w:rPr>
        <w:t xml:space="preserve">, </w:t>
      </w:r>
      <w:bookmarkStart w:id="1" w:name="_Hlk209631633"/>
      <w:bookmarkStart w:id="2" w:name="_Hlk209632389"/>
      <w:r w:rsidRPr="00A617D4">
        <w:rPr>
          <w:rFonts w:cs="Arial"/>
        </w:rPr>
        <w:t>así como a los procedimientos que rigen la gestión contractual de la entidad.</w:t>
      </w:r>
      <w:bookmarkEnd w:id="0"/>
      <w:bookmarkEnd w:id="1"/>
    </w:p>
    <w:bookmarkEnd w:id="2"/>
    <w:p w14:paraId="26FA3600" w14:textId="77777777" w:rsidR="00C179FF" w:rsidRPr="00A617D4" w:rsidRDefault="00C179FF" w:rsidP="00C179FF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A617D4">
        <w:rPr>
          <w:rFonts w:cs="Arial"/>
        </w:rPr>
        <w:t>El formato puede ser utilizado para efectuar el cierre a cualquier negocio jurídico, sea contrato, convenio u otro.</w:t>
      </w:r>
    </w:p>
    <w:p w14:paraId="67F66EFF" w14:textId="77777777" w:rsidR="00C179FF" w:rsidRPr="00A617D4" w:rsidRDefault="00C179FF" w:rsidP="00C179FF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A617D4">
        <w:rPr>
          <w:rFonts w:cs="Arial"/>
          <w:color w:val="000000"/>
        </w:rPr>
        <w:t xml:space="preserve">Este formato es diligenciado por el supervisor o interventor del contrato o por la persona designada por el ordenador del gasto y se diligencia </w:t>
      </w:r>
      <w:r w:rsidRPr="00A617D4">
        <w:rPr>
          <w:rFonts w:cs="Arial"/>
        </w:rPr>
        <w:t>cada vez que el negocio jurídico lo requiera.</w:t>
      </w:r>
    </w:p>
    <w:p w14:paraId="740D1409" w14:textId="77777777" w:rsidR="00C179FF" w:rsidRPr="00A617D4" w:rsidRDefault="00C179FF" w:rsidP="00C179FF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A617D4">
        <w:rPr>
          <w:rFonts w:cs="Arial"/>
          <w:b/>
          <w:color w:val="000000"/>
        </w:rPr>
        <w:t xml:space="preserve">Este formato no requiere ser impreso. </w:t>
      </w:r>
      <w:r w:rsidRPr="00A617D4">
        <w:rPr>
          <w:rFonts w:cs="Arial"/>
          <w:color w:val="000000"/>
        </w:rPr>
        <w:t>Sin embargo, debe ser cargado en las plataformas administradas por Colombia Compra Eficiente.</w:t>
      </w:r>
      <w:bookmarkStart w:id="3" w:name="_Hlk209624726"/>
    </w:p>
    <w:p w14:paraId="34C69096" w14:textId="77777777" w:rsidR="00C179FF" w:rsidRPr="00A617D4" w:rsidRDefault="00C179FF" w:rsidP="00C179FF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A617D4">
        <w:rPr>
          <w:rFonts w:cs="Arial"/>
          <w:spacing w:val="2"/>
        </w:rPr>
        <w:t>Este formato, una vez diligenciado, deberá archivarse de conformidad con lo establecido en las tablas de retención documental de la entidad.</w:t>
      </w:r>
    </w:p>
    <w:bookmarkEnd w:id="3"/>
    <w:p w14:paraId="40A592F3" w14:textId="77777777" w:rsidR="00C179FF" w:rsidRPr="00A617D4" w:rsidRDefault="00C179FF" w:rsidP="00C179FF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A617D4">
        <w:rPr>
          <w:rFonts w:cs="Arial"/>
          <w:color w:val="000000"/>
        </w:rPr>
        <w:t>El contenido que se encuentra en color diferente a negro, entre paréntesis o con el signo “/” son orientaciones para el diligenciamiento del formato.</w:t>
      </w:r>
    </w:p>
    <w:p w14:paraId="44DC183A" w14:textId="77777777" w:rsidR="00C179FF" w:rsidRPr="00A617D4" w:rsidRDefault="00C179FF" w:rsidP="00C179FF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A617D4">
        <w:rPr>
          <w:rFonts w:cs="Arial"/>
          <w:color w:val="000000"/>
        </w:rPr>
        <w:t>El formato puede ser modificado en aquellos apartados en que así se indique.</w:t>
      </w:r>
    </w:p>
    <w:p w14:paraId="697EEF9B" w14:textId="77777777" w:rsidR="00C179FF" w:rsidRPr="00A617D4" w:rsidRDefault="00C179FF" w:rsidP="00C179FF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A617D4">
        <w:rPr>
          <w:rFonts w:cs="Arial"/>
          <w:spacing w:val="2"/>
        </w:rPr>
        <w:t>Las notas internas son situaciones o recomendaciones que se deben tener en cuenta al momento de elaborar el formato. No obstante, las mismas deben ser eliminadas previa impresión o suscripción del mismo. De igual forma, se deben eliminar las generalidades.</w:t>
      </w:r>
    </w:p>
    <w:p w14:paraId="034C7B1A" w14:textId="045FC7C1" w:rsidR="00C179FF" w:rsidRPr="00A617D4" w:rsidRDefault="00C179FF" w:rsidP="00C179FF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A617D4">
        <w:rPr>
          <w:rFonts w:cs="Arial"/>
          <w:spacing w:val="2"/>
        </w:rPr>
        <w:t>Todas las recomendaciones o sugerencias que busquen mejorar el presente documento pueden ser remitidas al correo del GIT de Contratos.</w:t>
      </w:r>
    </w:p>
    <w:p w14:paraId="0D0120F3" w14:textId="77777777" w:rsidR="00967474" w:rsidRPr="00C179FF" w:rsidRDefault="00967474" w:rsidP="00C179FF">
      <w:pPr>
        <w:rPr>
          <w:rFonts w:cs="Arial"/>
        </w:rPr>
      </w:pPr>
    </w:p>
    <w:p w14:paraId="057CE17B" w14:textId="77777777" w:rsidR="00C179FF" w:rsidRPr="00C179FF" w:rsidRDefault="00C179FF" w:rsidP="00C179FF">
      <w:pPr>
        <w:rPr>
          <w:rFonts w:cs="Arial"/>
        </w:rPr>
      </w:pPr>
    </w:p>
    <w:p w14:paraId="3E70B197" w14:textId="52E440DB" w:rsidR="00967474" w:rsidRPr="00936F7F" w:rsidRDefault="00E4723C" w:rsidP="00967474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cs="Arial"/>
          <w:color w:val="0070C0"/>
        </w:rPr>
      </w:pPr>
      <w:r w:rsidRPr="00E4723C">
        <w:rPr>
          <w:rFonts w:cs="Arial"/>
          <w:b/>
          <w:bCs/>
          <w:i/>
          <w:iCs/>
          <w:color w:val="0070C0"/>
        </w:rPr>
        <w:t>NOTA</w:t>
      </w:r>
      <w:r>
        <w:rPr>
          <w:rFonts w:cs="Arial"/>
          <w:b/>
          <w:bCs/>
          <w:i/>
          <w:iCs/>
          <w:color w:val="0070C0"/>
        </w:rPr>
        <w:t>.</w:t>
      </w:r>
      <w:r w:rsidR="00967474" w:rsidRPr="00936F7F">
        <w:rPr>
          <w:rFonts w:cs="Arial"/>
          <w:i/>
          <w:iCs/>
          <w:color w:val="0070C0"/>
        </w:rPr>
        <w:t xml:space="preserve"> Una vez diligenciado el documento por favor eliminar esta sección.</w:t>
      </w:r>
    </w:p>
    <w:p w14:paraId="22E2E096" w14:textId="77777777" w:rsidR="00C179FF" w:rsidRPr="00C179FF" w:rsidRDefault="00C179FF" w:rsidP="00C179FF">
      <w:pPr>
        <w:jc w:val="left"/>
        <w:rPr>
          <w:rFonts w:cs="Arial"/>
          <w:b/>
        </w:rPr>
      </w:pPr>
      <w:r w:rsidRPr="00C179FF">
        <w:rPr>
          <w:rFonts w:cs="Arial"/>
        </w:rPr>
        <w:br w:type="page"/>
      </w:r>
    </w:p>
    <w:p w14:paraId="42CD9AF5" w14:textId="2CFAE27C" w:rsidR="00C179FF" w:rsidRPr="00C179FF" w:rsidRDefault="005D4C51" w:rsidP="00C179FF">
      <w:pPr>
        <w:rPr>
          <w:rFonts w:cs="Arial"/>
        </w:rPr>
      </w:pPr>
      <w:r>
        <w:rPr>
          <w:rFonts w:cs="Arial"/>
        </w:rPr>
        <w:lastRenderedPageBreak/>
        <w:t>El ordenador del gasto</w:t>
      </w:r>
      <w:r w:rsidR="007207AD" w:rsidRPr="007207AD">
        <w:rPr>
          <w:rFonts w:cs="Arial"/>
        </w:rPr>
        <w:t xml:space="preserve"> de la UAEMC</w:t>
      </w:r>
      <w:r w:rsidR="00C179FF" w:rsidRPr="007207AD">
        <w:rPr>
          <w:rFonts w:cs="Arial"/>
        </w:rPr>
        <w:t>,</w:t>
      </w:r>
      <w:r w:rsidR="00C179FF" w:rsidRPr="00C179FF">
        <w:rPr>
          <w:rFonts w:cs="Arial"/>
        </w:rPr>
        <w:t xml:space="preserve"> de conformidad con lo establecido en el artículo 2.2.1.1.2.4.3 del Decreto 1082 de 2015 y los lineamientos impartidos por Colombia Compra Eficiente, procede a realizar </w:t>
      </w:r>
      <w:r w:rsidR="00C179FF" w:rsidRPr="00C179FF">
        <w:rPr>
          <w:rFonts w:cs="Arial"/>
          <w:color w:val="C00000"/>
        </w:rPr>
        <w:t>[</w:t>
      </w:r>
      <w:r w:rsidR="00C179FF" w:rsidRPr="00C179FF">
        <w:rPr>
          <w:rFonts w:cs="Arial"/>
          <w:b/>
          <w:bCs/>
          <w:color w:val="C00000"/>
        </w:rPr>
        <w:t>Seleccione</w:t>
      </w:r>
      <w:r w:rsidR="00C179FF" w:rsidRPr="00C179FF">
        <w:rPr>
          <w:rFonts w:cs="Arial"/>
          <w:color w:val="C00000"/>
        </w:rPr>
        <w:t>: el cierre del expediente / el cierre financiero]</w:t>
      </w:r>
      <w:r w:rsidR="00190F43">
        <w:rPr>
          <w:rFonts w:cs="Arial"/>
        </w:rPr>
        <w:t xml:space="preserve">, según la información </w:t>
      </w:r>
      <w:r>
        <w:rPr>
          <w:rFonts w:cs="Arial"/>
        </w:rPr>
        <w:t xml:space="preserve">que a </w:t>
      </w:r>
      <w:r w:rsidR="00C179FF" w:rsidRPr="00C179FF">
        <w:rPr>
          <w:rFonts w:cs="Arial"/>
        </w:rPr>
        <w:t xml:space="preserve">continuación se </w:t>
      </w:r>
      <w:r>
        <w:rPr>
          <w:rFonts w:cs="Arial"/>
        </w:rPr>
        <w:t>relaciona</w:t>
      </w:r>
      <w:r w:rsidR="00C179FF" w:rsidRPr="00C179FF">
        <w:rPr>
          <w:rFonts w:cs="Arial"/>
        </w:rPr>
        <w:t>:</w:t>
      </w:r>
    </w:p>
    <w:p w14:paraId="64BE78E0" w14:textId="77777777" w:rsidR="00C179FF" w:rsidRPr="00C179FF" w:rsidRDefault="00C179FF" w:rsidP="00C179FF">
      <w:pPr>
        <w:rPr>
          <w:rFonts w:cs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59"/>
        <w:gridCol w:w="6735"/>
      </w:tblGrid>
      <w:tr w:rsidR="00C179FF" w:rsidRPr="00C179FF" w14:paraId="6580DED9" w14:textId="77777777" w:rsidTr="006E6760">
        <w:trPr>
          <w:trHeight w:val="20"/>
        </w:trPr>
        <w:tc>
          <w:tcPr>
            <w:tcW w:w="1415" w:type="pct"/>
            <w:vAlign w:val="center"/>
          </w:tcPr>
          <w:p w14:paraId="7A301B56" w14:textId="77777777" w:rsidR="00C179FF" w:rsidRPr="00C179FF" w:rsidRDefault="00C179FF" w:rsidP="00231260">
            <w:pPr>
              <w:rPr>
                <w:rFonts w:cs="Arial"/>
                <w:b/>
                <w:color w:val="C00000"/>
              </w:rPr>
            </w:pPr>
            <w:r w:rsidRPr="00C179FF">
              <w:rPr>
                <w:rFonts w:cs="Arial"/>
                <w:b/>
                <w:color w:val="C00000"/>
              </w:rPr>
              <w:t>[Seleccione: CONTRATO NRO. / CONVENIO NRO. / ORDEN NRO.]</w:t>
            </w:r>
          </w:p>
        </w:tc>
        <w:tc>
          <w:tcPr>
            <w:tcW w:w="3585" w:type="pct"/>
            <w:vAlign w:val="center"/>
          </w:tcPr>
          <w:p w14:paraId="2295BD03" w14:textId="77777777" w:rsidR="00C179FF" w:rsidRPr="00C179FF" w:rsidRDefault="00C179FF" w:rsidP="00231260">
            <w:pPr>
              <w:rPr>
                <w:rFonts w:cs="Arial"/>
                <w:color w:val="C00000"/>
              </w:rPr>
            </w:pPr>
            <w:r w:rsidRPr="00C179FF">
              <w:rPr>
                <w:rFonts w:cs="Arial"/>
                <w:color w:val="C00000"/>
              </w:rPr>
              <w:t>[Incluya el número del contrato u orden con año]</w:t>
            </w:r>
          </w:p>
        </w:tc>
      </w:tr>
      <w:tr w:rsidR="00C179FF" w:rsidRPr="00C179FF" w14:paraId="752D7ACB" w14:textId="77777777" w:rsidTr="006E6760">
        <w:trPr>
          <w:trHeight w:val="20"/>
        </w:trPr>
        <w:tc>
          <w:tcPr>
            <w:tcW w:w="1415" w:type="pct"/>
            <w:vAlign w:val="center"/>
          </w:tcPr>
          <w:p w14:paraId="1BF224F8" w14:textId="77777777" w:rsidR="00C179FF" w:rsidRPr="00C179FF" w:rsidRDefault="00C179FF" w:rsidP="00231260">
            <w:pPr>
              <w:rPr>
                <w:rFonts w:cs="Arial"/>
                <w:b/>
              </w:rPr>
            </w:pPr>
            <w:r w:rsidRPr="00C179FF">
              <w:rPr>
                <w:rFonts w:cs="Arial"/>
                <w:b/>
              </w:rPr>
              <w:t>FECHA DE SUSCRIPCIÓN</w:t>
            </w:r>
          </w:p>
        </w:tc>
        <w:tc>
          <w:tcPr>
            <w:tcW w:w="3585" w:type="pct"/>
            <w:vAlign w:val="center"/>
          </w:tcPr>
          <w:p w14:paraId="3380F46B" w14:textId="77777777" w:rsidR="00C179FF" w:rsidRPr="00C179FF" w:rsidRDefault="00C179FF" w:rsidP="00231260">
            <w:pPr>
              <w:rPr>
                <w:rFonts w:cs="Arial"/>
                <w:color w:val="C00000"/>
              </w:rPr>
            </w:pPr>
            <w:r w:rsidRPr="00C179FF">
              <w:rPr>
                <w:rFonts w:cs="Arial"/>
                <w:color w:val="C00000"/>
              </w:rPr>
              <w:t>[Incluya fecha de suscripción del contrato u orden con año]</w:t>
            </w:r>
          </w:p>
        </w:tc>
      </w:tr>
      <w:tr w:rsidR="00C179FF" w:rsidRPr="00C179FF" w14:paraId="34EE1CDD" w14:textId="77777777" w:rsidTr="006E6760">
        <w:trPr>
          <w:trHeight w:val="20"/>
        </w:trPr>
        <w:tc>
          <w:tcPr>
            <w:tcW w:w="1415" w:type="pct"/>
            <w:vAlign w:val="center"/>
          </w:tcPr>
          <w:p w14:paraId="6CCCBA59" w14:textId="77777777" w:rsidR="00C179FF" w:rsidRPr="00C179FF" w:rsidRDefault="00C179FF" w:rsidP="00231260">
            <w:pPr>
              <w:rPr>
                <w:rFonts w:cs="Arial"/>
                <w:b/>
              </w:rPr>
            </w:pPr>
            <w:r w:rsidRPr="00C179FF">
              <w:rPr>
                <w:rFonts w:cs="Arial"/>
                <w:b/>
              </w:rPr>
              <w:t>FECHA DE INICIO</w:t>
            </w:r>
          </w:p>
        </w:tc>
        <w:tc>
          <w:tcPr>
            <w:tcW w:w="3585" w:type="pct"/>
            <w:vAlign w:val="center"/>
          </w:tcPr>
          <w:p w14:paraId="0515EB3C" w14:textId="77777777" w:rsidR="00C179FF" w:rsidRPr="00C179FF" w:rsidRDefault="00C179FF" w:rsidP="00231260">
            <w:pPr>
              <w:rPr>
                <w:rFonts w:cs="Arial"/>
                <w:color w:val="C00000"/>
              </w:rPr>
            </w:pPr>
            <w:r w:rsidRPr="00C179FF">
              <w:rPr>
                <w:rFonts w:cs="Arial"/>
                <w:color w:val="C00000"/>
              </w:rPr>
              <w:t>[Incluya fecha de inicio del contrato u orden con año]</w:t>
            </w:r>
          </w:p>
        </w:tc>
      </w:tr>
      <w:tr w:rsidR="00C179FF" w:rsidRPr="00C179FF" w14:paraId="3750DF08" w14:textId="77777777" w:rsidTr="006E6760">
        <w:trPr>
          <w:trHeight w:val="20"/>
        </w:trPr>
        <w:tc>
          <w:tcPr>
            <w:tcW w:w="1415" w:type="pct"/>
            <w:vAlign w:val="center"/>
          </w:tcPr>
          <w:p w14:paraId="2DD60960" w14:textId="77777777" w:rsidR="00C179FF" w:rsidRPr="00C179FF" w:rsidRDefault="00C179FF" w:rsidP="00231260">
            <w:pPr>
              <w:rPr>
                <w:rFonts w:cs="Arial"/>
                <w:b/>
              </w:rPr>
            </w:pPr>
            <w:r w:rsidRPr="00C179FF">
              <w:rPr>
                <w:rFonts w:cs="Arial"/>
                <w:b/>
              </w:rPr>
              <w:t>FECHA DE TERMINACIÓN</w:t>
            </w:r>
          </w:p>
        </w:tc>
        <w:tc>
          <w:tcPr>
            <w:tcW w:w="3585" w:type="pct"/>
            <w:vAlign w:val="center"/>
          </w:tcPr>
          <w:p w14:paraId="07327F78" w14:textId="77777777" w:rsidR="00C179FF" w:rsidRPr="00C179FF" w:rsidRDefault="00C179FF" w:rsidP="00231260">
            <w:pPr>
              <w:rPr>
                <w:rFonts w:cs="Arial"/>
                <w:color w:val="C00000"/>
              </w:rPr>
            </w:pPr>
            <w:r w:rsidRPr="00C179FF">
              <w:rPr>
                <w:rFonts w:cs="Arial"/>
                <w:color w:val="C00000"/>
              </w:rPr>
              <w:t>[Incluya fecha de terminación del contrato u orden con año]</w:t>
            </w:r>
          </w:p>
        </w:tc>
      </w:tr>
      <w:tr w:rsidR="00C179FF" w:rsidRPr="00C179FF" w14:paraId="46479908" w14:textId="77777777" w:rsidTr="006E6760">
        <w:trPr>
          <w:trHeight w:val="20"/>
        </w:trPr>
        <w:tc>
          <w:tcPr>
            <w:tcW w:w="1415" w:type="pct"/>
            <w:vAlign w:val="center"/>
          </w:tcPr>
          <w:p w14:paraId="348917D7" w14:textId="77777777" w:rsidR="00C179FF" w:rsidRPr="00C179FF" w:rsidRDefault="00C179FF" w:rsidP="00231260">
            <w:pPr>
              <w:rPr>
                <w:rFonts w:cs="Arial"/>
                <w:b/>
              </w:rPr>
            </w:pPr>
            <w:r w:rsidRPr="00C179FF">
              <w:rPr>
                <w:rFonts w:cs="Arial"/>
                <w:b/>
              </w:rPr>
              <w:t>PLATAFORMA DE PUBLICACIÓN</w:t>
            </w:r>
          </w:p>
        </w:tc>
        <w:tc>
          <w:tcPr>
            <w:tcW w:w="3585" w:type="pct"/>
            <w:vAlign w:val="center"/>
          </w:tcPr>
          <w:p w14:paraId="0A645618" w14:textId="77777777" w:rsidR="00C179FF" w:rsidRPr="00C179FF" w:rsidRDefault="00C179FF" w:rsidP="00231260">
            <w:pPr>
              <w:rPr>
                <w:rFonts w:cs="Arial"/>
                <w:color w:val="C00000"/>
              </w:rPr>
            </w:pPr>
            <w:r w:rsidRPr="00C179FF">
              <w:rPr>
                <w:rFonts w:cs="Arial"/>
                <w:color w:val="C00000"/>
              </w:rPr>
              <w:t>[Incluya la plataforma en la que se publicó el contrato. Ej. SECOP II / TVEC]</w:t>
            </w:r>
          </w:p>
        </w:tc>
      </w:tr>
      <w:tr w:rsidR="00C179FF" w:rsidRPr="00C179FF" w14:paraId="65C606B9" w14:textId="77777777" w:rsidTr="006E6760">
        <w:trPr>
          <w:trHeight w:val="20"/>
        </w:trPr>
        <w:tc>
          <w:tcPr>
            <w:tcW w:w="1415" w:type="pct"/>
            <w:vAlign w:val="center"/>
          </w:tcPr>
          <w:p w14:paraId="43C6983B" w14:textId="77777777" w:rsidR="00C179FF" w:rsidRPr="00C179FF" w:rsidRDefault="00C179FF" w:rsidP="00231260">
            <w:pPr>
              <w:rPr>
                <w:rFonts w:cs="Arial"/>
                <w:b/>
              </w:rPr>
            </w:pPr>
            <w:r w:rsidRPr="00C179FF">
              <w:rPr>
                <w:rFonts w:cs="Arial"/>
                <w:b/>
              </w:rPr>
              <w:t>ENLACE</w:t>
            </w:r>
          </w:p>
        </w:tc>
        <w:tc>
          <w:tcPr>
            <w:tcW w:w="3585" w:type="pct"/>
            <w:vAlign w:val="center"/>
          </w:tcPr>
          <w:p w14:paraId="34CADE7C" w14:textId="77777777" w:rsidR="00C179FF" w:rsidRPr="00C179FF" w:rsidRDefault="00C179FF" w:rsidP="00231260">
            <w:pPr>
              <w:rPr>
                <w:rFonts w:cs="Arial"/>
                <w:color w:val="C00000"/>
              </w:rPr>
            </w:pPr>
            <w:r w:rsidRPr="00C179FF">
              <w:rPr>
                <w:rFonts w:cs="Arial"/>
                <w:color w:val="C00000"/>
              </w:rPr>
              <w:t>[Incluya el link del contrato u orden, según corresponda]</w:t>
            </w:r>
          </w:p>
        </w:tc>
      </w:tr>
      <w:tr w:rsidR="00C179FF" w:rsidRPr="00C179FF" w14:paraId="5B31279E" w14:textId="77777777" w:rsidTr="006E6760">
        <w:trPr>
          <w:trHeight w:val="20"/>
        </w:trPr>
        <w:tc>
          <w:tcPr>
            <w:tcW w:w="1415" w:type="pct"/>
            <w:vAlign w:val="center"/>
          </w:tcPr>
          <w:p w14:paraId="78FCD293" w14:textId="77777777" w:rsidR="00C179FF" w:rsidRPr="00C179FF" w:rsidRDefault="00C179FF" w:rsidP="00231260">
            <w:pPr>
              <w:rPr>
                <w:rFonts w:cs="Arial"/>
                <w:b/>
              </w:rPr>
            </w:pPr>
            <w:r w:rsidRPr="00C179FF">
              <w:rPr>
                <w:rFonts w:cs="Arial"/>
                <w:b/>
              </w:rPr>
              <w:t>EL CONTRATO / CONVENIO ESTÁ LIQUIDADO</w:t>
            </w:r>
          </w:p>
          <w:p w14:paraId="16275CC6" w14:textId="77777777" w:rsidR="00C179FF" w:rsidRPr="00C179FF" w:rsidRDefault="00C179FF" w:rsidP="00231260">
            <w:pPr>
              <w:rPr>
                <w:rFonts w:cs="Arial"/>
                <w:b/>
              </w:rPr>
            </w:pPr>
            <w:r w:rsidRPr="00C179FF">
              <w:rPr>
                <w:rFonts w:cs="Arial"/>
                <w:b/>
                <w:color w:val="C00000"/>
              </w:rPr>
              <w:t>[Marcar con una X una de las dos opciones]</w:t>
            </w:r>
          </w:p>
        </w:tc>
        <w:tc>
          <w:tcPr>
            <w:tcW w:w="3585" w:type="pct"/>
            <w:vAlign w:val="center"/>
          </w:tcPr>
          <w:p w14:paraId="7F1EC5B5" w14:textId="77777777" w:rsidR="00C179FF" w:rsidRPr="00C179FF" w:rsidRDefault="00C179FF" w:rsidP="00231260">
            <w:pPr>
              <w:rPr>
                <w:rFonts w:cs="Arial"/>
              </w:rPr>
            </w:pPr>
            <w:r w:rsidRPr="00C179FF">
              <w:rPr>
                <w:rFonts w:cs="Arial"/>
              </w:rPr>
              <w:t>SI ______</w:t>
            </w:r>
          </w:p>
          <w:p w14:paraId="5A93B048" w14:textId="77777777" w:rsidR="00C179FF" w:rsidRPr="00C179FF" w:rsidRDefault="00C179FF" w:rsidP="00231260">
            <w:pPr>
              <w:rPr>
                <w:rFonts w:cs="Arial"/>
              </w:rPr>
            </w:pPr>
            <w:r w:rsidRPr="00C179FF">
              <w:rPr>
                <w:rFonts w:cs="Arial"/>
              </w:rPr>
              <w:t xml:space="preserve">Fecha de liquidación: </w:t>
            </w:r>
            <w:r w:rsidRPr="00C179FF">
              <w:rPr>
                <w:rFonts w:cs="Arial"/>
                <w:color w:val="C00000"/>
              </w:rPr>
              <w:t>[Incluya fecha de liquidación del contrato u orden con año]</w:t>
            </w:r>
          </w:p>
          <w:p w14:paraId="6EDE99FD" w14:textId="77777777" w:rsidR="00C179FF" w:rsidRPr="00C179FF" w:rsidRDefault="00C179FF" w:rsidP="00231260">
            <w:pPr>
              <w:rPr>
                <w:rFonts w:cs="Arial"/>
              </w:rPr>
            </w:pPr>
          </w:p>
          <w:p w14:paraId="6CC664F6" w14:textId="77777777" w:rsidR="00C179FF" w:rsidRPr="00C179FF" w:rsidRDefault="00C179FF" w:rsidP="00231260">
            <w:pPr>
              <w:rPr>
                <w:rFonts w:cs="Arial"/>
              </w:rPr>
            </w:pPr>
            <w:r w:rsidRPr="00C179FF">
              <w:rPr>
                <w:rFonts w:cs="Arial"/>
              </w:rPr>
              <w:t>NO ______</w:t>
            </w:r>
          </w:p>
          <w:p w14:paraId="121C1A7F" w14:textId="77777777" w:rsidR="00C179FF" w:rsidRPr="00C179FF" w:rsidRDefault="00C179FF" w:rsidP="00231260">
            <w:pPr>
              <w:rPr>
                <w:rFonts w:cs="Arial"/>
              </w:rPr>
            </w:pPr>
            <w:r w:rsidRPr="00C179FF">
              <w:rPr>
                <w:rFonts w:cs="Arial"/>
              </w:rPr>
              <w:t xml:space="preserve">Motivo: </w:t>
            </w:r>
            <w:r w:rsidRPr="00C179FF">
              <w:rPr>
                <w:rFonts w:cs="Arial"/>
                <w:color w:val="C00000"/>
              </w:rPr>
              <w:t>[Describa el motivo por el que no se liquidó. Ej.: El contrato es una prestación de servicios profesionales y no requiere liquidación]</w:t>
            </w:r>
          </w:p>
        </w:tc>
      </w:tr>
    </w:tbl>
    <w:p w14:paraId="07C9BC0F" w14:textId="77777777" w:rsidR="00C179FF" w:rsidRPr="00C179FF" w:rsidRDefault="00C179FF" w:rsidP="00C179FF">
      <w:pPr>
        <w:rPr>
          <w:rFonts w:cs="Arial"/>
        </w:rPr>
      </w:pPr>
    </w:p>
    <w:p w14:paraId="61402EE3" w14:textId="77777777" w:rsidR="00C179FF" w:rsidRPr="00C179FF" w:rsidRDefault="00C179FF" w:rsidP="00C179FF">
      <w:pPr>
        <w:rPr>
          <w:rFonts w:cs="Arial"/>
        </w:rPr>
      </w:pPr>
      <w:r w:rsidRPr="00C179FF">
        <w:rPr>
          <w:rFonts w:cs="Arial"/>
        </w:rPr>
        <w:t>El cierre del expediente contractual se realiza con base en las siguientes consideraciones:</w:t>
      </w:r>
    </w:p>
    <w:p w14:paraId="7653B771" w14:textId="77777777" w:rsidR="00C179FF" w:rsidRPr="00C179FF" w:rsidRDefault="00C179FF" w:rsidP="00C179FF">
      <w:pPr>
        <w:rPr>
          <w:rFonts w:cs="Arial"/>
        </w:rPr>
      </w:pPr>
    </w:p>
    <w:p w14:paraId="04B1695C" w14:textId="77777777" w:rsidR="00C179FF" w:rsidRPr="00C179FF" w:rsidRDefault="00C179FF" w:rsidP="00C179F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C179FF">
        <w:rPr>
          <w:rFonts w:cs="Arial"/>
          <w:color w:val="000000"/>
        </w:rPr>
        <w:t xml:space="preserve">Que el informe final de ejecución se encuentra incorporado en el expediente contractual y publicado en </w:t>
      </w:r>
      <w:r w:rsidRPr="00C179FF">
        <w:rPr>
          <w:rFonts w:cs="Arial"/>
          <w:color w:val="C00000"/>
        </w:rPr>
        <w:t>[</w:t>
      </w:r>
      <w:r w:rsidRPr="00C179FF">
        <w:rPr>
          <w:rFonts w:cs="Arial"/>
          <w:b/>
          <w:bCs/>
          <w:color w:val="C00000"/>
        </w:rPr>
        <w:t>Seleccione</w:t>
      </w:r>
      <w:r w:rsidRPr="00C179FF">
        <w:rPr>
          <w:rFonts w:cs="Arial"/>
          <w:color w:val="C00000"/>
        </w:rPr>
        <w:t>: SECOP I / SECOP II / TVEC]</w:t>
      </w:r>
      <w:r w:rsidRPr="00C179FF">
        <w:rPr>
          <w:rFonts w:cs="Arial"/>
          <w:color w:val="000000"/>
        </w:rPr>
        <w:t>.</w:t>
      </w:r>
    </w:p>
    <w:p w14:paraId="252392EA" w14:textId="77777777" w:rsidR="00C179FF" w:rsidRPr="00C179FF" w:rsidRDefault="00C179FF" w:rsidP="00C179F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C179FF">
        <w:rPr>
          <w:rFonts w:cs="Arial"/>
          <w:color w:val="000000"/>
        </w:rPr>
        <w:t xml:space="preserve">Una vez revisada la ejecución contractual se evidenció que </w:t>
      </w:r>
      <w:r w:rsidRPr="00C179FF">
        <w:rPr>
          <w:rFonts w:cs="Arial"/>
          <w:color w:val="C00000"/>
        </w:rPr>
        <w:t>[el contratista o conviniente cumplió con las obligaciones pactadas de conformidad con lo señalado en el informe final de supervisión]. En caso que no las haya cumplido, se debe describir tal situación]</w:t>
      </w:r>
      <w:r w:rsidRPr="00C179FF">
        <w:rPr>
          <w:rFonts w:cs="Arial"/>
          <w:color w:val="000000"/>
        </w:rPr>
        <w:t>.</w:t>
      </w:r>
    </w:p>
    <w:p w14:paraId="60C7E017" w14:textId="77777777" w:rsidR="00C179FF" w:rsidRPr="00C179FF" w:rsidRDefault="00C179FF" w:rsidP="00C179F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C179FF">
        <w:rPr>
          <w:rFonts w:cs="Arial"/>
          <w:color w:val="000000"/>
        </w:rPr>
        <w:t xml:space="preserve">Todos los informes del contratista o </w:t>
      </w:r>
      <w:r w:rsidRPr="00C179FF">
        <w:rPr>
          <w:rFonts w:cs="Arial"/>
          <w:color w:val="C00000"/>
        </w:rPr>
        <w:t>conviniente</w:t>
      </w:r>
      <w:r w:rsidRPr="00C179FF">
        <w:rPr>
          <w:rFonts w:cs="Arial"/>
          <w:color w:val="E36C0A"/>
        </w:rPr>
        <w:t xml:space="preserve"> </w:t>
      </w:r>
      <w:r w:rsidRPr="00C179FF">
        <w:rPr>
          <w:rFonts w:cs="Arial"/>
          <w:color w:val="000000"/>
        </w:rPr>
        <w:t xml:space="preserve">y del supervisor o interventor, soportes de ejecución, así como los pagos de seguridad social se encuentran incorporados en el expediente contractual y publicados en la plataforma </w:t>
      </w:r>
      <w:r w:rsidRPr="00C179FF">
        <w:rPr>
          <w:rFonts w:cs="Arial"/>
          <w:color w:val="C00000"/>
        </w:rPr>
        <w:t>[</w:t>
      </w:r>
      <w:r w:rsidRPr="00C179FF">
        <w:rPr>
          <w:rFonts w:cs="Arial"/>
          <w:b/>
          <w:bCs/>
          <w:color w:val="C00000"/>
        </w:rPr>
        <w:t>Seleccione</w:t>
      </w:r>
      <w:r w:rsidRPr="00C179FF">
        <w:rPr>
          <w:rFonts w:cs="Arial"/>
          <w:color w:val="C00000"/>
        </w:rPr>
        <w:t>: SECOP I / SECOP II /TVEC]</w:t>
      </w:r>
      <w:r w:rsidRPr="00C179FF">
        <w:rPr>
          <w:rFonts w:cs="Arial"/>
          <w:color w:val="000000"/>
        </w:rPr>
        <w:t>.</w:t>
      </w:r>
    </w:p>
    <w:p w14:paraId="6EECBE53" w14:textId="77777777" w:rsidR="00C179FF" w:rsidRPr="00C179FF" w:rsidRDefault="00C179FF" w:rsidP="00C179F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C179FF">
        <w:rPr>
          <w:rFonts w:cs="Arial"/>
          <w:color w:val="000000"/>
        </w:rPr>
        <w:t xml:space="preserve">Todas las cuentas de cobro y/o facturas del </w:t>
      </w:r>
      <w:r w:rsidRPr="00C179FF">
        <w:rPr>
          <w:rFonts w:cs="Arial"/>
          <w:color w:val="C00000"/>
        </w:rPr>
        <w:t>[Seleccione: contratista o conviniente]</w:t>
      </w:r>
      <w:r w:rsidRPr="00C179FF">
        <w:rPr>
          <w:rFonts w:cs="Arial"/>
          <w:color w:val="E36C0A"/>
        </w:rPr>
        <w:t xml:space="preserve"> </w:t>
      </w:r>
      <w:r w:rsidRPr="00C179FF">
        <w:rPr>
          <w:rFonts w:cs="Arial"/>
          <w:color w:val="000000"/>
        </w:rPr>
        <w:t xml:space="preserve">se encuentran publicadas, confirmadas, aprobadas y en estado pagado en el </w:t>
      </w:r>
      <w:r w:rsidRPr="00C179FF">
        <w:rPr>
          <w:rFonts w:cs="Arial"/>
          <w:color w:val="C00000"/>
        </w:rPr>
        <w:t>[SECOP II / TVEC]</w:t>
      </w:r>
      <w:r w:rsidRPr="00C179FF">
        <w:rPr>
          <w:rFonts w:cs="Arial"/>
          <w:color w:val="000000"/>
        </w:rPr>
        <w:t xml:space="preserve"> de acuerdo con el plan de pagos establecido en el contrato</w:t>
      </w:r>
      <w:r w:rsidRPr="00C179FF">
        <w:rPr>
          <w:rFonts w:cs="Arial"/>
        </w:rPr>
        <w:t xml:space="preserve"> o convenio</w:t>
      </w:r>
      <w:r w:rsidRPr="00C179FF">
        <w:rPr>
          <w:rFonts w:cs="Arial"/>
          <w:color w:val="000000"/>
        </w:rPr>
        <w:t>.</w:t>
      </w:r>
    </w:p>
    <w:p w14:paraId="0B4E6C8B" w14:textId="77777777" w:rsidR="00C179FF" w:rsidRPr="00C179FF" w:rsidRDefault="00C179FF" w:rsidP="00C179F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C179FF">
        <w:rPr>
          <w:rFonts w:cs="Arial"/>
          <w:color w:val="000000"/>
        </w:rPr>
        <w:t xml:space="preserve">Las garantías contractuales o convencionales se encuentran cargadas, aprobadas y vencidas. Las referidas garantías terminaron su vigencia el </w:t>
      </w:r>
      <w:r w:rsidRPr="00C179FF">
        <w:rPr>
          <w:rFonts w:cs="Arial"/>
          <w:color w:val="C00000"/>
        </w:rPr>
        <w:t>[incluya la fecha en que las garantías finalizaron su vigencia]</w:t>
      </w:r>
      <w:r w:rsidRPr="00C179FF">
        <w:rPr>
          <w:rFonts w:cs="Arial"/>
          <w:color w:val="000000"/>
        </w:rPr>
        <w:t>.</w:t>
      </w:r>
    </w:p>
    <w:p w14:paraId="5AA6C3AC" w14:textId="77777777" w:rsidR="00C179FF" w:rsidRPr="00C179FF" w:rsidRDefault="00C179FF" w:rsidP="00C179F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C179FF">
        <w:rPr>
          <w:rFonts w:cs="Arial"/>
          <w:color w:val="C00000"/>
        </w:rPr>
        <w:lastRenderedPageBreak/>
        <w:t>[El acta de liquidación se encuentra publicada. Este numeral se incluye, si aplica]</w:t>
      </w:r>
      <w:r w:rsidRPr="00C179FF">
        <w:rPr>
          <w:rFonts w:cs="Arial"/>
          <w:color w:val="000000"/>
        </w:rPr>
        <w:t>.</w:t>
      </w:r>
    </w:p>
    <w:p w14:paraId="4AAD79A5" w14:textId="77777777" w:rsidR="00C179FF" w:rsidRPr="00C179FF" w:rsidRDefault="00C179FF" w:rsidP="00C179F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cs="Arial"/>
          <w:color w:val="000000"/>
        </w:rPr>
      </w:pPr>
      <w:r w:rsidRPr="00C179FF">
        <w:rPr>
          <w:rFonts w:cs="Arial"/>
          <w:color w:val="C00000"/>
        </w:rPr>
        <w:t>[Incluya las demás consideraciones que considere necesarias]</w:t>
      </w:r>
      <w:r w:rsidRPr="00C179FF">
        <w:rPr>
          <w:rFonts w:cs="Arial"/>
          <w:color w:val="000000"/>
        </w:rPr>
        <w:t>.</w:t>
      </w:r>
    </w:p>
    <w:p w14:paraId="7C2098D0" w14:textId="77777777" w:rsidR="00C179FF" w:rsidRPr="00C179FF" w:rsidRDefault="00C179FF" w:rsidP="00C179FF">
      <w:pPr>
        <w:rPr>
          <w:rFonts w:cs="Arial"/>
        </w:rPr>
      </w:pPr>
    </w:p>
    <w:p w14:paraId="099356A8" w14:textId="77777777" w:rsidR="00C179FF" w:rsidRPr="00C179FF" w:rsidRDefault="00C179FF" w:rsidP="00C179FF">
      <w:pPr>
        <w:pBdr>
          <w:top w:val="nil"/>
          <w:left w:val="nil"/>
          <w:bottom w:val="nil"/>
          <w:right w:val="nil"/>
          <w:between w:val="nil"/>
        </w:pBdr>
        <w:rPr>
          <w:rFonts w:cs="Arial"/>
          <w:color w:val="000000"/>
        </w:rPr>
      </w:pPr>
      <w:r w:rsidRPr="00C179FF">
        <w:rPr>
          <w:rFonts w:cs="Arial"/>
          <w:color w:val="000000"/>
        </w:rPr>
        <w:t>Por lo expuesto, se cierra el expediente contractual correspondiente.</w:t>
      </w:r>
    </w:p>
    <w:p w14:paraId="74701E81" w14:textId="77777777" w:rsidR="00C179FF" w:rsidRPr="00C179FF" w:rsidRDefault="00C179FF" w:rsidP="00C179FF">
      <w:pPr>
        <w:rPr>
          <w:rFonts w:cs="Arial"/>
        </w:rPr>
      </w:pPr>
    </w:p>
    <w:p w14:paraId="0C4F32E7" w14:textId="77777777" w:rsidR="00C179FF" w:rsidRPr="00C179FF" w:rsidRDefault="00C179FF" w:rsidP="00C179FF">
      <w:pPr>
        <w:rPr>
          <w:rFonts w:cs="Arial"/>
        </w:rPr>
      </w:pPr>
    </w:p>
    <w:p w14:paraId="55607B18" w14:textId="77777777" w:rsidR="00C179FF" w:rsidRPr="00C179FF" w:rsidRDefault="00C179FF" w:rsidP="00C179FF">
      <w:pPr>
        <w:jc w:val="center"/>
        <w:rPr>
          <w:rFonts w:cs="Arial"/>
          <w:b/>
        </w:rPr>
      </w:pPr>
      <w:r w:rsidRPr="00C179FF">
        <w:rPr>
          <w:rFonts w:cs="Arial"/>
          <w:b/>
        </w:rPr>
        <w:t>PARA CONSTANCIA SE FIRMA A TRAVÉS DE LA PLATAFORMA SECOP II. LA FECHA DEL DOCUMENTO SERÁ LA QUE CONSTE EN LA REFERIDA PLATAFORMA.</w:t>
      </w:r>
    </w:p>
    <w:p w14:paraId="715F23E1" w14:textId="77777777" w:rsidR="00C179FF" w:rsidRPr="00C179FF" w:rsidRDefault="00C179FF" w:rsidP="00C179FF">
      <w:pPr>
        <w:rPr>
          <w:rFonts w:cs="Arial"/>
        </w:rPr>
      </w:pPr>
    </w:p>
    <w:p w14:paraId="69F0589C" w14:textId="77777777" w:rsidR="00C179FF" w:rsidRPr="00C179FF" w:rsidRDefault="00C179FF" w:rsidP="00C179FF">
      <w:pPr>
        <w:rPr>
          <w:rFonts w:cs="Arial"/>
        </w:rPr>
      </w:pPr>
    </w:p>
    <w:p w14:paraId="44844BD6" w14:textId="77777777" w:rsidR="00C179FF" w:rsidRPr="00C179FF" w:rsidRDefault="00C179FF" w:rsidP="00C179FF">
      <w:pPr>
        <w:rPr>
          <w:rFonts w:cs="Arial"/>
          <w:color w:val="C00000"/>
          <w:sz w:val="20"/>
          <w:szCs w:val="20"/>
        </w:rPr>
      </w:pPr>
      <w:r w:rsidRPr="00C179FF">
        <w:rPr>
          <w:rFonts w:cs="Arial"/>
          <w:sz w:val="20"/>
          <w:szCs w:val="20"/>
        </w:rPr>
        <w:t>Revisó:</w:t>
      </w:r>
      <w:r w:rsidRPr="00C179FF">
        <w:rPr>
          <w:rFonts w:cs="Arial"/>
          <w:color w:val="E36C09"/>
          <w:sz w:val="20"/>
          <w:szCs w:val="20"/>
        </w:rPr>
        <w:t xml:space="preserve"> </w:t>
      </w:r>
      <w:r w:rsidRPr="00C179FF">
        <w:rPr>
          <w:rFonts w:cs="Arial"/>
          <w:color w:val="C00000"/>
          <w:sz w:val="20"/>
          <w:szCs w:val="20"/>
        </w:rPr>
        <w:t>[Nombre de la persona que revisó el documento] – [Cargo de la persona]</w:t>
      </w:r>
    </w:p>
    <w:p w14:paraId="225E318D" w14:textId="77777777" w:rsidR="00C179FF" w:rsidRPr="00C179FF" w:rsidRDefault="00C179FF" w:rsidP="00C179FF">
      <w:pPr>
        <w:rPr>
          <w:rFonts w:eastAsia="Arial" w:cs="Arial"/>
          <w:color w:val="C00000"/>
          <w:sz w:val="20"/>
          <w:lang w:bidi="es-CO"/>
        </w:rPr>
      </w:pPr>
      <w:r w:rsidRPr="00C179FF">
        <w:rPr>
          <w:rFonts w:eastAsia="Arial" w:cs="Arial"/>
          <w:sz w:val="20"/>
          <w:lang w:bidi="es-CO"/>
        </w:rPr>
        <w:t>Elaboró:</w:t>
      </w:r>
      <w:r w:rsidRPr="00C179FF">
        <w:rPr>
          <w:rFonts w:eastAsia="Arial" w:cs="Arial"/>
          <w:color w:val="E36C0A" w:themeColor="accent6" w:themeShade="BF"/>
          <w:sz w:val="20"/>
          <w:lang w:bidi="es-CO"/>
        </w:rPr>
        <w:t xml:space="preserve"> </w:t>
      </w:r>
      <w:r w:rsidRPr="00C179FF">
        <w:rPr>
          <w:rFonts w:eastAsia="Arial" w:cs="Arial"/>
          <w:color w:val="C00000"/>
          <w:sz w:val="20"/>
          <w:lang w:bidi="es-CO"/>
        </w:rPr>
        <w:t>[Nombre de la persona que elaboró el documento] – [Cargo de la persona]</w:t>
      </w:r>
    </w:p>
    <w:p w14:paraId="129FBBC7" w14:textId="77777777" w:rsidR="00C179FF" w:rsidRPr="00C179FF" w:rsidRDefault="00C179FF" w:rsidP="00C179FF">
      <w:pPr>
        <w:rPr>
          <w:rFonts w:cs="Arial"/>
        </w:rPr>
      </w:pPr>
    </w:p>
    <w:p w14:paraId="14F374B2" w14:textId="69B16F45" w:rsidR="00C179FF" w:rsidRPr="00967474" w:rsidRDefault="00C179FF" w:rsidP="00967474">
      <w:pPr>
        <w:pBdr>
          <w:top w:val="nil"/>
          <w:left w:val="nil"/>
          <w:bottom w:val="nil"/>
          <w:right w:val="nil"/>
          <w:between w:val="nil"/>
        </w:pBdr>
        <w:rPr>
          <w:rFonts w:cs="Arial"/>
          <w:bCs/>
          <w:i/>
          <w:iCs/>
          <w:color w:val="0070C0"/>
        </w:rPr>
      </w:pPr>
      <w:r w:rsidRPr="00D94CA5">
        <w:rPr>
          <w:rFonts w:cs="Arial"/>
          <w:b/>
          <w:i/>
          <w:iCs/>
          <w:color w:val="0070C0"/>
        </w:rPr>
        <w:t xml:space="preserve">NOTA INTERNA. </w:t>
      </w:r>
      <w:r w:rsidRPr="00967474">
        <w:rPr>
          <w:rFonts w:cs="Arial"/>
          <w:bCs/>
          <w:i/>
          <w:iCs/>
          <w:color w:val="0070C0"/>
        </w:rPr>
        <w:t>El cierre financiero aplica únicamente para contratos que han perdido la competencia para ser liquidados y se requiere, como su nombre lo indica, realizar un cierre financiero o presupuestal</w:t>
      </w:r>
      <w:r w:rsidR="00190F43" w:rsidRPr="00967474">
        <w:rPr>
          <w:rFonts w:cs="Arial"/>
          <w:bCs/>
          <w:i/>
          <w:iCs/>
          <w:color w:val="0070C0"/>
        </w:rPr>
        <w:t>. E</w:t>
      </w:r>
      <w:r w:rsidRPr="00967474">
        <w:rPr>
          <w:rFonts w:cs="Arial"/>
          <w:bCs/>
          <w:i/>
          <w:iCs/>
          <w:color w:val="0070C0"/>
        </w:rPr>
        <w:t>n dicho caso</w:t>
      </w:r>
      <w:r w:rsidR="00190F43" w:rsidRPr="00967474">
        <w:rPr>
          <w:rFonts w:cs="Arial"/>
          <w:bCs/>
          <w:i/>
          <w:iCs/>
          <w:color w:val="0070C0"/>
        </w:rPr>
        <w:t>,</w:t>
      </w:r>
      <w:r w:rsidRPr="00967474">
        <w:rPr>
          <w:rFonts w:cs="Arial"/>
          <w:bCs/>
          <w:i/>
          <w:iCs/>
          <w:color w:val="0070C0"/>
        </w:rPr>
        <w:t xml:space="preserve"> deberán incluirse los considerandos que soporten el documento, así como el balance financiero del </w:t>
      </w:r>
      <w:r w:rsidR="00190F43" w:rsidRPr="00967474">
        <w:rPr>
          <w:rFonts w:cs="Arial"/>
          <w:bCs/>
          <w:i/>
          <w:iCs/>
          <w:color w:val="0070C0"/>
        </w:rPr>
        <w:t>negocio jurídico</w:t>
      </w:r>
      <w:r w:rsidRPr="00967474">
        <w:rPr>
          <w:rFonts w:cs="Arial"/>
          <w:bCs/>
          <w:i/>
          <w:iCs/>
          <w:color w:val="0070C0"/>
        </w:rPr>
        <w:t>.</w:t>
      </w:r>
    </w:p>
    <w:p w14:paraId="5AD09B5E" w14:textId="77777777" w:rsidR="00C179FF" w:rsidRPr="00967474" w:rsidRDefault="00C179FF" w:rsidP="00967474">
      <w:pPr>
        <w:pBdr>
          <w:top w:val="nil"/>
          <w:left w:val="nil"/>
          <w:bottom w:val="nil"/>
          <w:right w:val="nil"/>
          <w:between w:val="nil"/>
        </w:pBdr>
        <w:rPr>
          <w:rFonts w:cs="Arial"/>
          <w:bCs/>
          <w:i/>
          <w:iCs/>
          <w:color w:val="0070C0"/>
        </w:rPr>
      </w:pPr>
    </w:p>
    <w:sectPr w:rsidR="00C179FF" w:rsidRPr="00967474" w:rsidSect="00E0662E">
      <w:headerReference w:type="default" r:id="rId8"/>
      <w:footerReference w:type="default" r:id="rId9"/>
      <w:pgSz w:w="12240" w:h="15840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3D4B8" w14:textId="77777777" w:rsidR="002054B0" w:rsidRDefault="002054B0" w:rsidP="00F34757">
      <w:pPr>
        <w:spacing w:line="240" w:lineRule="auto"/>
      </w:pPr>
      <w:r>
        <w:separator/>
      </w:r>
    </w:p>
  </w:endnote>
  <w:endnote w:type="continuationSeparator" w:id="0">
    <w:p w14:paraId="3E58C8B2" w14:textId="77777777" w:rsidR="002054B0" w:rsidRDefault="002054B0" w:rsidP="00F347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4B773" w14:textId="2E4E32B3" w:rsidR="00176E33" w:rsidRPr="009B4F4E" w:rsidRDefault="00967474" w:rsidP="00EB5403">
    <w:pPr>
      <w:pStyle w:val="Piedepgina"/>
      <w:jc w:val="center"/>
      <w:rPr>
        <w:rFonts w:cs="Arial"/>
        <w:color w:val="808080"/>
        <w:sz w:val="16"/>
      </w:rPr>
    </w:pPr>
    <w:r>
      <w:rPr>
        <w:rFonts w:cs="Arial"/>
        <w:sz w:val="16"/>
        <w:szCs w:val="16"/>
        <w:lang w:val="es-ES"/>
      </w:rPr>
      <w:tab/>
    </w:r>
    <w:r w:rsidR="00B45BB9" w:rsidRPr="00B45BB9">
      <w:rPr>
        <w:rFonts w:cs="Arial"/>
        <w:sz w:val="16"/>
        <w:szCs w:val="16"/>
        <w:lang w:val="es-ES"/>
      </w:rPr>
      <w:t xml:space="preserve">Página </w:t>
    </w:r>
    <w:r w:rsidR="00B45BB9" w:rsidRPr="00B45BB9">
      <w:rPr>
        <w:rFonts w:cs="Arial"/>
        <w:sz w:val="16"/>
        <w:szCs w:val="16"/>
      </w:rPr>
      <w:fldChar w:fldCharType="begin"/>
    </w:r>
    <w:r w:rsidR="00B45BB9" w:rsidRPr="00B45BB9">
      <w:rPr>
        <w:rFonts w:cs="Arial"/>
        <w:sz w:val="16"/>
        <w:szCs w:val="16"/>
      </w:rPr>
      <w:instrText>PAGE  \* Arabic  \* MERGEFORMAT</w:instrText>
    </w:r>
    <w:r w:rsidR="00B45BB9" w:rsidRPr="00B45BB9">
      <w:rPr>
        <w:rFonts w:cs="Arial"/>
        <w:sz w:val="16"/>
        <w:szCs w:val="16"/>
      </w:rPr>
      <w:fldChar w:fldCharType="separate"/>
    </w:r>
    <w:r w:rsidR="00A45360" w:rsidRPr="00A45360">
      <w:rPr>
        <w:rFonts w:cs="Arial"/>
        <w:noProof/>
        <w:sz w:val="16"/>
        <w:szCs w:val="16"/>
        <w:lang w:val="es-ES"/>
      </w:rPr>
      <w:t>1</w:t>
    </w:r>
    <w:r w:rsidR="00B45BB9" w:rsidRPr="00B45BB9">
      <w:rPr>
        <w:rFonts w:cs="Arial"/>
        <w:sz w:val="16"/>
        <w:szCs w:val="16"/>
      </w:rPr>
      <w:fldChar w:fldCharType="end"/>
    </w:r>
    <w:r w:rsidR="00B45BB9" w:rsidRPr="00B45BB9">
      <w:rPr>
        <w:rFonts w:cs="Arial"/>
        <w:sz w:val="16"/>
        <w:szCs w:val="16"/>
        <w:lang w:val="es-ES"/>
      </w:rPr>
      <w:t xml:space="preserve"> de </w:t>
    </w:r>
    <w:r w:rsidR="00B45BB9" w:rsidRPr="00B45BB9">
      <w:rPr>
        <w:rFonts w:cs="Arial"/>
        <w:sz w:val="16"/>
        <w:szCs w:val="16"/>
      </w:rPr>
      <w:fldChar w:fldCharType="begin"/>
    </w:r>
    <w:r w:rsidR="00B45BB9" w:rsidRPr="00B45BB9">
      <w:rPr>
        <w:rFonts w:cs="Arial"/>
        <w:sz w:val="16"/>
        <w:szCs w:val="16"/>
      </w:rPr>
      <w:instrText>NUMPAGES  \* Arabic  \* MERGEFORMAT</w:instrText>
    </w:r>
    <w:r w:rsidR="00B45BB9" w:rsidRPr="00B45BB9">
      <w:rPr>
        <w:rFonts w:cs="Arial"/>
        <w:sz w:val="16"/>
        <w:szCs w:val="16"/>
      </w:rPr>
      <w:fldChar w:fldCharType="separate"/>
    </w:r>
    <w:r w:rsidR="00A45360" w:rsidRPr="00A45360">
      <w:rPr>
        <w:rFonts w:cs="Arial"/>
        <w:noProof/>
        <w:sz w:val="16"/>
        <w:szCs w:val="16"/>
        <w:lang w:val="es-ES"/>
      </w:rPr>
      <w:t>1</w:t>
    </w:r>
    <w:r w:rsidR="00B45BB9" w:rsidRPr="00B45BB9">
      <w:rPr>
        <w:rFonts w:cs="Arial"/>
        <w:sz w:val="16"/>
        <w:szCs w:val="16"/>
      </w:rPr>
      <w:fldChar w:fldCharType="end"/>
    </w:r>
    <w:r>
      <w:rPr>
        <w:rFonts w:cs="Arial"/>
        <w:sz w:val="16"/>
        <w:szCs w:val="16"/>
      </w:rPr>
      <w:t xml:space="preserve">                                                                              </w:t>
    </w:r>
    <w:r>
      <w:rPr>
        <w:rFonts w:cs="Arial"/>
        <w:sz w:val="16"/>
        <w:szCs w:val="16"/>
      </w:rPr>
      <w:tab/>
      <w:t xml:space="preserve"> F.A. </w:t>
    </w:r>
    <w:r w:rsidR="00B92545">
      <w:rPr>
        <w:rFonts w:cs="Arial"/>
        <w:sz w:val="16"/>
        <w:szCs w:val="16"/>
      </w:rPr>
      <w:t>16/04/2026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8424D" w14:textId="77777777" w:rsidR="002054B0" w:rsidRDefault="002054B0" w:rsidP="00F34757">
      <w:pPr>
        <w:spacing w:line="240" w:lineRule="auto"/>
      </w:pPr>
      <w:r>
        <w:separator/>
      </w:r>
    </w:p>
  </w:footnote>
  <w:footnote w:type="continuationSeparator" w:id="0">
    <w:p w14:paraId="407943A6" w14:textId="77777777" w:rsidR="002054B0" w:rsidRDefault="002054B0" w:rsidP="00F347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5000" w:type="pct"/>
      <w:tblLook w:val="04A0" w:firstRow="1" w:lastRow="0" w:firstColumn="1" w:lastColumn="0" w:noHBand="0" w:noVBand="1"/>
    </w:tblPr>
    <w:tblGrid>
      <w:gridCol w:w="2587"/>
      <w:gridCol w:w="1497"/>
      <w:gridCol w:w="2719"/>
      <w:gridCol w:w="1231"/>
      <w:gridCol w:w="1360"/>
    </w:tblGrid>
    <w:tr w:rsidR="00AA5E6E" w:rsidRPr="00E316A9" w14:paraId="616D76C1" w14:textId="77777777" w:rsidTr="004F73E5">
      <w:trPr>
        <w:trHeight w:val="565"/>
      </w:trPr>
      <w:tc>
        <w:tcPr>
          <w:tcW w:w="1377" w:type="pct"/>
          <w:vMerge w:val="restart"/>
          <w:vAlign w:val="center"/>
        </w:tcPr>
        <w:p w14:paraId="4165D947" w14:textId="77777777" w:rsidR="00AA5E6E" w:rsidRPr="00E316A9" w:rsidRDefault="00AA5E6E" w:rsidP="006D3E00">
          <w:pPr>
            <w:pStyle w:val="Encabezado"/>
            <w:jc w:val="center"/>
          </w:pPr>
          <w:bookmarkStart w:id="4" w:name="_Hlk89354497"/>
          <w:r>
            <w:rPr>
              <w:noProof/>
              <w:lang w:val="es-MX" w:eastAsia="es-MX"/>
            </w:rPr>
            <w:drawing>
              <wp:inline distT="0" distB="0" distL="0" distR="0" wp14:anchorId="2CB52C48" wp14:editId="6C368A1D">
                <wp:extent cx="1505585" cy="981710"/>
                <wp:effectExtent l="0" t="0" r="0" b="0"/>
                <wp:docPr id="2" name="Imagen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5585" cy="981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3" w:type="pct"/>
          <w:gridSpan w:val="4"/>
          <w:vAlign w:val="center"/>
        </w:tcPr>
        <w:p w14:paraId="7B4D5972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i/>
              <w:szCs w:val="22"/>
            </w:rPr>
          </w:pPr>
          <w:r w:rsidRPr="00D75B8F">
            <w:rPr>
              <w:rFonts w:cs="Arial"/>
              <w:b/>
              <w:szCs w:val="22"/>
            </w:rPr>
            <w:t>UNIDAD ADM</w:t>
          </w:r>
          <w:r>
            <w:rPr>
              <w:rFonts w:cs="Arial"/>
              <w:b/>
              <w:szCs w:val="22"/>
            </w:rPr>
            <w:t>INIS</w:t>
          </w:r>
          <w:r w:rsidRPr="00D75B8F">
            <w:rPr>
              <w:rFonts w:cs="Arial"/>
              <w:b/>
              <w:szCs w:val="22"/>
            </w:rPr>
            <w:t>TRATIVA ESPECIAL MIGRACIÓN COLOMBIA</w:t>
          </w:r>
        </w:p>
      </w:tc>
    </w:tr>
    <w:tr w:rsidR="00AA5E6E" w:rsidRPr="00967474" w14:paraId="60E21F2F" w14:textId="77777777" w:rsidTr="004F73E5">
      <w:trPr>
        <w:trHeight w:val="549"/>
      </w:trPr>
      <w:tc>
        <w:tcPr>
          <w:tcW w:w="1377" w:type="pct"/>
          <w:vMerge/>
          <w:vAlign w:val="center"/>
        </w:tcPr>
        <w:p w14:paraId="3F71AC32" w14:textId="77777777" w:rsidR="00AA5E6E" w:rsidRPr="00E316A9" w:rsidRDefault="00AA5E6E" w:rsidP="006D3E00">
          <w:pPr>
            <w:pStyle w:val="Encabezado"/>
            <w:jc w:val="center"/>
          </w:pPr>
        </w:p>
      </w:tc>
      <w:tc>
        <w:tcPr>
          <w:tcW w:w="797" w:type="pct"/>
          <w:vAlign w:val="center"/>
        </w:tcPr>
        <w:p w14:paraId="0566EB6E" w14:textId="77777777" w:rsidR="00AA5E6E" w:rsidRPr="00967474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 w:rsidRPr="00967474">
            <w:rPr>
              <w:rFonts w:cs="Arial"/>
              <w:b/>
              <w:bCs/>
            </w:rPr>
            <w:t>PROCESO</w:t>
          </w:r>
        </w:p>
      </w:tc>
      <w:tc>
        <w:tcPr>
          <w:tcW w:w="1447" w:type="pct"/>
          <w:vAlign w:val="center"/>
        </w:tcPr>
        <w:p w14:paraId="56AEDF7D" w14:textId="77777777" w:rsidR="00AA5E6E" w:rsidRPr="00967474" w:rsidRDefault="00AA5E6E" w:rsidP="006D3E00">
          <w:pPr>
            <w:pStyle w:val="Encabezado"/>
            <w:jc w:val="center"/>
            <w:rPr>
              <w:rFonts w:cs="Arial"/>
              <w:bCs/>
            </w:rPr>
          </w:pPr>
          <w:r w:rsidRPr="00967474">
            <w:rPr>
              <w:rFonts w:cs="Arial"/>
              <w:bCs/>
            </w:rPr>
            <w:t>Gestión Contractual</w:t>
          </w:r>
        </w:p>
      </w:tc>
      <w:tc>
        <w:tcPr>
          <w:tcW w:w="655" w:type="pct"/>
          <w:vAlign w:val="center"/>
        </w:tcPr>
        <w:p w14:paraId="33D0DC11" w14:textId="77777777" w:rsidR="00AA5E6E" w:rsidRPr="00967474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 w:rsidRPr="00967474">
            <w:rPr>
              <w:rFonts w:cs="Arial"/>
              <w:b/>
              <w:bCs/>
            </w:rPr>
            <w:t>CÓDIGO</w:t>
          </w:r>
        </w:p>
      </w:tc>
      <w:tc>
        <w:tcPr>
          <w:tcW w:w="724" w:type="pct"/>
          <w:vAlign w:val="center"/>
        </w:tcPr>
        <w:p w14:paraId="3A977EA4" w14:textId="696002FB" w:rsidR="00AA5E6E" w:rsidRPr="009E3328" w:rsidRDefault="00967474" w:rsidP="006D3E00">
          <w:pPr>
            <w:pStyle w:val="Encabezado"/>
            <w:jc w:val="center"/>
            <w:rPr>
              <w:rFonts w:cs="Arial"/>
              <w:highlight w:val="yellow"/>
            </w:rPr>
          </w:pPr>
          <w:r w:rsidRPr="00B92545">
            <w:rPr>
              <w:rFonts w:cs="Arial"/>
            </w:rPr>
            <w:t>AGCF.</w:t>
          </w:r>
          <w:r w:rsidR="009E3328" w:rsidRPr="00B92545">
            <w:rPr>
              <w:rFonts w:cs="Arial"/>
            </w:rPr>
            <w:t>29</w:t>
          </w:r>
        </w:p>
      </w:tc>
    </w:tr>
    <w:tr w:rsidR="00AA5E6E" w:rsidRPr="00E316A9" w14:paraId="7FE56344" w14:textId="77777777" w:rsidTr="004F73E5">
      <w:trPr>
        <w:trHeight w:val="543"/>
      </w:trPr>
      <w:tc>
        <w:tcPr>
          <w:tcW w:w="1377" w:type="pct"/>
          <w:vMerge/>
          <w:vAlign w:val="center"/>
        </w:tcPr>
        <w:p w14:paraId="5DD34476" w14:textId="77777777" w:rsidR="00AA5E6E" w:rsidRPr="00967474" w:rsidRDefault="00AA5E6E" w:rsidP="006D3E00">
          <w:pPr>
            <w:pStyle w:val="Encabezado"/>
            <w:jc w:val="center"/>
          </w:pPr>
        </w:p>
      </w:tc>
      <w:tc>
        <w:tcPr>
          <w:tcW w:w="797" w:type="pct"/>
          <w:vAlign w:val="center"/>
        </w:tcPr>
        <w:p w14:paraId="5D783DF1" w14:textId="77777777" w:rsidR="00AA5E6E" w:rsidRPr="00967474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 w:rsidRPr="00967474">
            <w:rPr>
              <w:rFonts w:cs="Arial"/>
              <w:b/>
              <w:bCs/>
            </w:rPr>
            <w:t>FORMATO</w:t>
          </w:r>
        </w:p>
      </w:tc>
      <w:tc>
        <w:tcPr>
          <w:tcW w:w="1447" w:type="pct"/>
          <w:vAlign w:val="center"/>
        </w:tcPr>
        <w:p w14:paraId="6E679252" w14:textId="1ED73F56" w:rsidR="00AA5E6E" w:rsidRPr="00967474" w:rsidRDefault="00A62E59" w:rsidP="006D3E00">
          <w:pPr>
            <w:spacing w:line="240" w:lineRule="auto"/>
            <w:jc w:val="center"/>
            <w:rPr>
              <w:rStyle w:val="nfasis"/>
              <w:rFonts w:cs="Arial"/>
              <w:i w:val="0"/>
            </w:rPr>
          </w:pPr>
          <w:r w:rsidRPr="00967474">
            <w:rPr>
              <w:rStyle w:val="nfasis"/>
              <w:rFonts w:cs="Arial"/>
              <w:i w:val="0"/>
            </w:rPr>
            <w:t>Acta de cierre del expediente y/o cierre financiero</w:t>
          </w:r>
        </w:p>
      </w:tc>
      <w:tc>
        <w:tcPr>
          <w:tcW w:w="655" w:type="pct"/>
          <w:vAlign w:val="center"/>
        </w:tcPr>
        <w:p w14:paraId="48540905" w14:textId="391B6326" w:rsidR="00AA5E6E" w:rsidRPr="00967474" w:rsidRDefault="00AA5E6E" w:rsidP="006D3E00">
          <w:pPr>
            <w:pStyle w:val="Encabezado"/>
            <w:rPr>
              <w:rFonts w:cs="Arial"/>
              <w:b/>
              <w:bCs/>
            </w:rPr>
          </w:pPr>
          <w:r w:rsidRPr="00967474">
            <w:rPr>
              <w:rFonts w:cs="Arial"/>
              <w:b/>
              <w:bCs/>
            </w:rPr>
            <w:t>VERSIÓN</w:t>
          </w:r>
        </w:p>
      </w:tc>
      <w:tc>
        <w:tcPr>
          <w:tcW w:w="724" w:type="pct"/>
          <w:vAlign w:val="center"/>
        </w:tcPr>
        <w:p w14:paraId="0066B975" w14:textId="4EEDC2A4" w:rsidR="00AA5E6E" w:rsidRPr="009E3328" w:rsidRDefault="009E3328" w:rsidP="006D3E00">
          <w:pPr>
            <w:spacing w:line="240" w:lineRule="auto"/>
            <w:jc w:val="center"/>
            <w:rPr>
              <w:highlight w:val="yellow"/>
            </w:rPr>
          </w:pPr>
          <w:r w:rsidRPr="00B92545">
            <w:t>3</w:t>
          </w:r>
        </w:p>
      </w:tc>
    </w:tr>
    <w:bookmarkEnd w:id="4"/>
  </w:tbl>
  <w:p w14:paraId="0352ED6C" w14:textId="77777777" w:rsidR="00BA1CA8" w:rsidRPr="0025509A" w:rsidRDefault="00BA1CA8" w:rsidP="009B4F4E">
    <w:pPr>
      <w:pStyle w:val="Encabezado"/>
      <w:rPr>
        <w:rFonts w:cs="Arial"/>
        <w:szCs w:val="18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CD8296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3E4470"/>
    <w:multiLevelType w:val="hybridMultilevel"/>
    <w:tmpl w:val="58760D8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127BD"/>
    <w:multiLevelType w:val="multilevel"/>
    <w:tmpl w:val="66BA43D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34D4431"/>
    <w:multiLevelType w:val="multilevel"/>
    <w:tmpl w:val="8564A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4" w15:restartNumberingAfterBreak="0">
    <w:nsid w:val="04C829FB"/>
    <w:multiLevelType w:val="hybridMultilevel"/>
    <w:tmpl w:val="BF6E7D02"/>
    <w:lvl w:ilvl="0" w:tplc="0C0A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8C68E6"/>
    <w:multiLevelType w:val="hybridMultilevel"/>
    <w:tmpl w:val="224AD9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B5811"/>
    <w:multiLevelType w:val="hybridMultilevel"/>
    <w:tmpl w:val="7DD6DF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844552"/>
    <w:multiLevelType w:val="hybridMultilevel"/>
    <w:tmpl w:val="37505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C0C1F"/>
    <w:multiLevelType w:val="hybridMultilevel"/>
    <w:tmpl w:val="F9223AF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5D463A"/>
    <w:multiLevelType w:val="hybridMultilevel"/>
    <w:tmpl w:val="8E26C528"/>
    <w:lvl w:ilvl="0" w:tplc="6F58E9E4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8200D0"/>
    <w:multiLevelType w:val="hybridMultilevel"/>
    <w:tmpl w:val="C34A8264"/>
    <w:lvl w:ilvl="0" w:tplc="A1C20CB0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826C5"/>
    <w:multiLevelType w:val="hybridMultilevel"/>
    <w:tmpl w:val="0DBC237C"/>
    <w:lvl w:ilvl="0" w:tplc="A1C20CB0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A641E"/>
    <w:multiLevelType w:val="hybridMultilevel"/>
    <w:tmpl w:val="609CD1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978F1"/>
    <w:multiLevelType w:val="multilevel"/>
    <w:tmpl w:val="060899E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4" w15:restartNumberingAfterBreak="0">
    <w:nsid w:val="2D44552D"/>
    <w:multiLevelType w:val="hybridMultilevel"/>
    <w:tmpl w:val="D2EC38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753B"/>
    <w:multiLevelType w:val="hybridMultilevel"/>
    <w:tmpl w:val="DAE87A0A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A29BD"/>
    <w:multiLevelType w:val="hybridMultilevel"/>
    <w:tmpl w:val="D3CCF6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6324C"/>
    <w:multiLevelType w:val="hybridMultilevel"/>
    <w:tmpl w:val="FCBED0A0"/>
    <w:lvl w:ilvl="0" w:tplc="EAAC6C3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330A27"/>
    <w:multiLevelType w:val="hybridMultilevel"/>
    <w:tmpl w:val="677EAE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B3813"/>
    <w:multiLevelType w:val="multilevel"/>
    <w:tmpl w:val="BB1EF4F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 w15:restartNumberingAfterBreak="0">
    <w:nsid w:val="3E905D9D"/>
    <w:multiLevelType w:val="hybridMultilevel"/>
    <w:tmpl w:val="94D06B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B4BDB"/>
    <w:multiLevelType w:val="multilevel"/>
    <w:tmpl w:val="8564A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23" w15:restartNumberingAfterBreak="0">
    <w:nsid w:val="443B4626"/>
    <w:multiLevelType w:val="hybridMultilevel"/>
    <w:tmpl w:val="3E2A2A30"/>
    <w:lvl w:ilvl="0" w:tplc="FFC0F0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6767A"/>
    <w:multiLevelType w:val="multilevel"/>
    <w:tmpl w:val="F44005C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F2EAE"/>
    <w:multiLevelType w:val="hybridMultilevel"/>
    <w:tmpl w:val="3A46110A"/>
    <w:lvl w:ilvl="0" w:tplc="53B6C892">
      <w:start w:val="1"/>
      <w:numFmt w:val="decimal"/>
      <w:lvlText w:val="%1."/>
      <w:lvlJc w:val="left"/>
      <w:pPr>
        <w:ind w:left="7896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8616" w:hanging="360"/>
      </w:pPr>
    </w:lvl>
    <w:lvl w:ilvl="2" w:tplc="240A001B" w:tentative="1">
      <w:start w:val="1"/>
      <w:numFmt w:val="lowerRoman"/>
      <w:lvlText w:val="%3."/>
      <w:lvlJc w:val="right"/>
      <w:pPr>
        <w:ind w:left="9336" w:hanging="180"/>
      </w:pPr>
    </w:lvl>
    <w:lvl w:ilvl="3" w:tplc="240A000F" w:tentative="1">
      <w:start w:val="1"/>
      <w:numFmt w:val="decimal"/>
      <w:lvlText w:val="%4."/>
      <w:lvlJc w:val="left"/>
      <w:pPr>
        <w:ind w:left="10056" w:hanging="360"/>
      </w:pPr>
    </w:lvl>
    <w:lvl w:ilvl="4" w:tplc="240A0019" w:tentative="1">
      <w:start w:val="1"/>
      <w:numFmt w:val="lowerLetter"/>
      <w:lvlText w:val="%5."/>
      <w:lvlJc w:val="left"/>
      <w:pPr>
        <w:ind w:left="10776" w:hanging="360"/>
      </w:pPr>
    </w:lvl>
    <w:lvl w:ilvl="5" w:tplc="240A001B" w:tentative="1">
      <w:start w:val="1"/>
      <w:numFmt w:val="lowerRoman"/>
      <w:lvlText w:val="%6."/>
      <w:lvlJc w:val="right"/>
      <w:pPr>
        <w:ind w:left="11496" w:hanging="180"/>
      </w:pPr>
    </w:lvl>
    <w:lvl w:ilvl="6" w:tplc="240A000F" w:tentative="1">
      <w:start w:val="1"/>
      <w:numFmt w:val="decimal"/>
      <w:lvlText w:val="%7."/>
      <w:lvlJc w:val="left"/>
      <w:pPr>
        <w:ind w:left="12216" w:hanging="360"/>
      </w:pPr>
    </w:lvl>
    <w:lvl w:ilvl="7" w:tplc="240A0019" w:tentative="1">
      <w:start w:val="1"/>
      <w:numFmt w:val="lowerLetter"/>
      <w:lvlText w:val="%8."/>
      <w:lvlJc w:val="left"/>
      <w:pPr>
        <w:ind w:left="12936" w:hanging="360"/>
      </w:pPr>
    </w:lvl>
    <w:lvl w:ilvl="8" w:tplc="240A001B" w:tentative="1">
      <w:start w:val="1"/>
      <w:numFmt w:val="lowerRoman"/>
      <w:lvlText w:val="%9."/>
      <w:lvlJc w:val="right"/>
      <w:pPr>
        <w:ind w:left="13656" w:hanging="180"/>
      </w:pPr>
    </w:lvl>
  </w:abstractNum>
  <w:abstractNum w:abstractNumId="26" w15:restartNumberingAfterBreak="0">
    <w:nsid w:val="4705564D"/>
    <w:multiLevelType w:val="hybridMultilevel"/>
    <w:tmpl w:val="0A4A126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7D45272"/>
    <w:multiLevelType w:val="multilevel"/>
    <w:tmpl w:val="5EAA0D84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7168C"/>
    <w:multiLevelType w:val="hybridMultilevel"/>
    <w:tmpl w:val="8962EAF8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60B7C"/>
    <w:multiLevelType w:val="hybridMultilevel"/>
    <w:tmpl w:val="74485E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788"/>
    <w:multiLevelType w:val="hybridMultilevel"/>
    <w:tmpl w:val="51CA3DEE"/>
    <w:lvl w:ilvl="0" w:tplc="1FE61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711B4D"/>
    <w:multiLevelType w:val="hybridMultilevel"/>
    <w:tmpl w:val="4F107F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76B33"/>
    <w:multiLevelType w:val="hybridMultilevel"/>
    <w:tmpl w:val="AF5838B6"/>
    <w:lvl w:ilvl="0" w:tplc="0C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A9A1451"/>
    <w:multiLevelType w:val="hybridMultilevel"/>
    <w:tmpl w:val="230611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E0B0A"/>
    <w:multiLevelType w:val="hybridMultilevel"/>
    <w:tmpl w:val="6E760E06"/>
    <w:lvl w:ilvl="0" w:tplc="905203B2">
      <w:numFmt w:val="bullet"/>
      <w:lvlText w:val="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C1EFC"/>
    <w:multiLevelType w:val="hybridMultilevel"/>
    <w:tmpl w:val="26305650"/>
    <w:lvl w:ilvl="0" w:tplc="87BE08D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C03774F"/>
    <w:multiLevelType w:val="hybridMultilevel"/>
    <w:tmpl w:val="02EC541E"/>
    <w:lvl w:ilvl="0" w:tplc="905203B2">
      <w:numFmt w:val="bullet"/>
      <w:lvlText w:val="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A5C9B"/>
    <w:multiLevelType w:val="hybridMultilevel"/>
    <w:tmpl w:val="C2A84500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E9B76E8"/>
    <w:multiLevelType w:val="hybridMultilevel"/>
    <w:tmpl w:val="0F7ED0DE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01C2604"/>
    <w:multiLevelType w:val="hybridMultilevel"/>
    <w:tmpl w:val="2B4690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82DAE"/>
    <w:multiLevelType w:val="hybridMultilevel"/>
    <w:tmpl w:val="2B54AB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302FF3"/>
    <w:multiLevelType w:val="hybridMultilevel"/>
    <w:tmpl w:val="3E2A2A30"/>
    <w:lvl w:ilvl="0" w:tplc="FFC0F0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0E0BD4"/>
    <w:multiLevelType w:val="singleLevel"/>
    <w:tmpl w:val="B7CE09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 w:val="0"/>
        <w:i w:val="0"/>
      </w:rPr>
    </w:lvl>
  </w:abstractNum>
  <w:abstractNum w:abstractNumId="43" w15:restartNumberingAfterBreak="0">
    <w:nsid w:val="78D4212E"/>
    <w:multiLevelType w:val="hybridMultilevel"/>
    <w:tmpl w:val="D826C8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A28DAC">
      <w:numFmt w:val="bullet"/>
      <w:lvlText w:val="•"/>
      <w:lvlJc w:val="left"/>
      <w:pPr>
        <w:ind w:left="1440" w:hanging="360"/>
      </w:pPr>
      <w:rPr>
        <w:rFonts w:ascii="SymbolMT" w:eastAsiaTheme="minorHAnsi" w:hAnsi="SymbolMT" w:cs="SymbolMT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A5550F"/>
    <w:multiLevelType w:val="hybridMultilevel"/>
    <w:tmpl w:val="B2F604C8"/>
    <w:lvl w:ilvl="0" w:tplc="E828D61C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  <w:sz w:val="14"/>
        <w:szCs w:val="1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7CA527C3"/>
    <w:multiLevelType w:val="hybridMultilevel"/>
    <w:tmpl w:val="406862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935635">
    <w:abstractNumId w:val="39"/>
  </w:num>
  <w:num w:numId="2" w16cid:durableId="1983193354">
    <w:abstractNumId w:val="32"/>
  </w:num>
  <w:num w:numId="3" w16cid:durableId="1427119231">
    <w:abstractNumId w:val="0"/>
  </w:num>
  <w:num w:numId="4" w16cid:durableId="1098601805">
    <w:abstractNumId w:val="9"/>
  </w:num>
  <w:num w:numId="5" w16cid:durableId="1618678049">
    <w:abstractNumId w:val="8"/>
  </w:num>
  <w:num w:numId="6" w16cid:durableId="1626155922">
    <w:abstractNumId w:val="38"/>
  </w:num>
  <w:num w:numId="7" w16cid:durableId="1004868406">
    <w:abstractNumId w:val="19"/>
  </w:num>
  <w:num w:numId="8" w16cid:durableId="1311400614">
    <w:abstractNumId w:val="15"/>
  </w:num>
  <w:num w:numId="9" w16cid:durableId="1507549458">
    <w:abstractNumId w:val="37"/>
  </w:num>
  <w:num w:numId="10" w16cid:durableId="1989433676">
    <w:abstractNumId w:val="16"/>
  </w:num>
  <w:num w:numId="11" w16cid:durableId="5572057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2905244">
    <w:abstractNumId w:val="44"/>
  </w:num>
  <w:num w:numId="13" w16cid:durableId="131101467">
    <w:abstractNumId w:val="31"/>
  </w:num>
  <w:num w:numId="14" w16cid:durableId="352920699">
    <w:abstractNumId w:val="45"/>
  </w:num>
  <w:num w:numId="15" w16cid:durableId="1458260838">
    <w:abstractNumId w:val="18"/>
  </w:num>
  <w:num w:numId="16" w16cid:durableId="27027023">
    <w:abstractNumId w:val="35"/>
  </w:num>
  <w:num w:numId="17" w16cid:durableId="1266690682">
    <w:abstractNumId w:val="4"/>
  </w:num>
  <w:num w:numId="18" w16cid:durableId="377432467">
    <w:abstractNumId w:val="20"/>
  </w:num>
  <w:num w:numId="19" w16cid:durableId="1760177012">
    <w:abstractNumId w:val="25"/>
  </w:num>
  <w:num w:numId="20" w16cid:durableId="206063722">
    <w:abstractNumId w:val="11"/>
  </w:num>
  <w:num w:numId="21" w16cid:durableId="1830705644">
    <w:abstractNumId w:val="10"/>
  </w:num>
  <w:num w:numId="22" w16cid:durableId="1271667605">
    <w:abstractNumId w:val="6"/>
  </w:num>
  <w:num w:numId="23" w16cid:durableId="922687430">
    <w:abstractNumId w:val="43"/>
  </w:num>
  <w:num w:numId="24" w16cid:durableId="2020083295">
    <w:abstractNumId w:val="29"/>
  </w:num>
  <w:num w:numId="25" w16cid:durableId="1817188068">
    <w:abstractNumId w:val="41"/>
  </w:num>
  <w:num w:numId="26" w16cid:durableId="1511799499">
    <w:abstractNumId w:val="7"/>
  </w:num>
  <w:num w:numId="27" w16cid:durableId="998341830">
    <w:abstractNumId w:val="1"/>
  </w:num>
  <w:num w:numId="28" w16cid:durableId="673722529">
    <w:abstractNumId w:val="22"/>
  </w:num>
  <w:num w:numId="29" w16cid:durableId="405299970">
    <w:abstractNumId w:val="30"/>
  </w:num>
  <w:num w:numId="30" w16cid:durableId="1565288317">
    <w:abstractNumId w:val="23"/>
  </w:num>
  <w:num w:numId="31" w16cid:durableId="560218053">
    <w:abstractNumId w:val="2"/>
  </w:num>
  <w:num w:numId="32" w16cid:durableId="886838138">
    <w:abstractNumId w:val="40"/>
  </w:num>
  <w:num w:numId="33" w16cid:durableId="467091419">
    <w:abstractNumId w:val="26"/>
  </w:num>
  <w:num w:numId="34" w16cid:durableId="1822505253">
    <w:abstractNumId w:val="14"/>
  </w:num>
  <w:num w:numId="35" w16cid:durableId="195779150">
    <w:abstractNumId w:val="36"/>
  </w:num>
  <w:num w:numId="36" w16cid:durableId="1233537905">
    <w:abstractNumId w:val="34"/>
  </w:num>
  <w:num w:numId="37" w16cid:durableId="1043213190">
    <w:abstractNumId w:val="12"/>
  </w:num>
  <w:num w:numId="38" w16cid:durableId="1713338551">
    <w:abstractNumId w:val="3"/>
  </w:num>
  <w:num w:numId="39" w16cid:durableId="1719165608">
    <w:abstractNumId w:val="33"/>
  </w:num>
  <w:num w:numId="40" w16cid:durableId="996305206">
    <w:abstractNumId w:val="5"/>
  </w:num>
  <w:num w:numId="41" w16cid:durableId="745805023">
    <w:abstractNumId w:val="42"/>
  </w:num>
  <w:num w:numId="42" w16cid:durableId="1964800245">
    <w:abstractNumId w:val="28"/>
  </w:num>
  <w:num w:numId="43" w16cid:durableId="1027680548">
    <w:abstractNumId w:val="13"/>
  </w:num>
  <w:num w:numId="44" w16cid:durableId="1357387713">
    <w:abstractNumId w:val="21"/>
  </w:num>
  <w:num w:numId="45" w16cid:durableId="1552115403">
    <w:abstractNumId w:val="27"/>
  </w:num>
  <w:num w:numId="46" w16cid:durableId="3132248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BF"/>
    <w:rsid w:val="00000951"/>
    <w:rsid w:val="00001C3C"/>
    <w:rsid w:val="00001D82"/>
    <w:rsid w:val="00003D1D"/>
    <w:rsid w:val="00003F2D"/>
    <w:rsid w:val="000040BC"/>
    <w:rsid w:val="00006FDB"/>
    <w:rsid w:val="000072E2"/>
    <w:rsid w:val="00007F7D"/>
    <w:rsid w:val="00007FFB"/>
    <w:rsid w:val="0001068C"/>
    <w:rsid w:val="000113EE"/>
    <w:rsid w:val="00011CD7"/>
    <w:rsid w:val="000131B6"/>
    <w:rsid w:val="00014B57"/>
    <w:rsid w:val="00014D7E"/>
    <w:rsid w:val="000155F8"/>
    <w:rsid w:val="00022FCC"/>
    <w:rsid w:val="000246EF"/>
    <w:rsid w:val="000249AC"/>
    <w:rsid w:val="000259EE"/>
    <w:rsid w:val="00025AE1"/>
    <w:rsid w:val="00026108"/>
    <w:rsid w:val="00034B00"/>
    <w:rsid w:val="00037831"/>
    <w:rsid w:val="00040FA4"/>
    <w:rsid w:val="00052BB5"/>
    <w:rsid w:val="000540CB"/>
    <w:rsid w:val="00055513"/>
    <w:rsid w:val="0005720E"/>
    <w:rsid w:val="00060D4A"/>
    <w:rsid w:val="00062C0A"/>
    <w:rsid w:val="0006352B"/>
    <w:rsid w:val="000637C5"/>
    <w:rsid w:val="00063890"/>
    <w:rsid w:val="00064127"/>
    <w:rsid w:val="00064392"/>
    <w:rsid w:val="00064C2D"/>
    <w:rsid w:val="0006609C"/>
    <w:rsid w:val="00072163"/>
    <w:rsid w:val="000748FE"/>
    <w:rsid w:val="00074FEB"/>
    <w:rsid w:val="0008112F"/>
    <w:rsid w:val="00082F12"/>
    <w:rsid w:val="00083D17"/>
    <w:rsid w:val="00083DBE"/>
    <w:rsid w:val="0008475D"/>
    <w:rsid w:val="0008689B"/>
    <w:rsid w:val="00086A46"/>
    <w:rsid w:val="00093DDF"/>
    <w:rsid w:val="000953D0"/>
    <w:rsid w:val="00095AB6"/>
    <w:rsid w:val="00095D7E"/>
    <w:rsid w:val="000A08ED"/>
    <w:rsid w:val="000A14EA"/>
    <w:rsid w:val="000A3E72"/>
    <w:rsid w:val="000A65A1"/>
    <w:rsid w:val="000B322B"/>
    <w:rsid w:val="000B3DDC"/>
    <w:rsid w:val="000B3E8A"/>
    <w:rsid w:val="000B58F9"/>
    <w:rsid w:val="000B6B30"/>
    <w:rsid w:val="000B7D6D"/>
    <w:rsid w:val="000C05BA"/>
    <w:rsid w:val="000D0C93"/>
    <w:rsid w:val="000D2BCA"/>
    <w:rsid w:val="000D2BF7"/>
    <w:rsid w:val="000D575C"/>
    <w:rsid w:val="000D6B0A"/>
    <w:rsid w:val="000D7046"/>
    <w:rsid w:val="000E0306"/>
    <w:rsid w:val="000E24DB"/>
    <w:rsid w:val="000E3891"/>
    <w:rsid w:val="000E52A3"/>
    <w:rsid w:val="000F24A3"/>
    <w:rsid w:val="000F283F"/>
    <w:rsid w:val="000F3593"/>
    <w:rsid w:val="000F5F66"/>
    <w:rsid w:val="000F65E2"/>
    <w:rsid w:val="00100718"/>
    <w:rsid w:val="0010142D"/>
    <w:rsid w:val="00102988"/>
    <w:rsid w:val="00106755"/>
    <w:rsid w:val="00112B1A"/>
    <w:rsid w:val="00114B55"/>
    <w:rsid w:val="0011746E"/>
    <w:rsid w:val="0012107E"/>
    <w:rsid w:val="001219C3"/>
    <w:rsid w:val="0012317B"/>
    <w:rsid w:val="00124366"/>
    <w:rsid w:val="001243D4"/>
    <w:rsid w:val="001250FF"/>
    <w:rsid w:val="00126DF2"/>
    <w:rsid w:val="001323C3"/>
    <w:rsid w:val="0013303A"/>
    <w:rsid w:val="001337EC"/>
    <w:rsid w:val="0013479A"/>
    <w:rsid w:val="001369E9"/>
    <w:rsid w:val="00141F5F"/>
    <w:rsid w:val="001422F2"/>
    <w:rsid w:val="0014325F"/>
    <w:rsid w:val="00146844"/>
    <w:rsid w:val="001562E9"/>
    <w:rsid w:val="0015720E"/>
    <w:rsid w:val="00160B87"/>
    <w:rsid w:val="00161AC4"/>
    <w:rsid w:val="00161C76"/>
    <w:rsid w:val="00164156"/>
    <w:rsid w:val="001657F4"/>
    <w:rsid w:val="001762AA"/>
    <w:rsid w:val="00176475"/>
    <w:rsid w:val="00176E33"/>
    <w:rsid w:val="001806AC"/>
    <w:rsid w:val="00180D55"/>
    <w:rsid w:val="00181834"/>
    <w:rsid w:val="00181EF1"/>
    <w:rsid w:val="00181FDD"/>
    <w:rsid w:val="00183A47"/>
    <w:rsid w:val="001858AA"/>
    <w:rsid w:val="001863B9"/>
    <w:rsid w:val="00187503"/>
    <w:rsid w:val="00190F43"/>
    <w:rsid w:val="00191CE1"/>
    <w:rsid w:val="001960F1"/>
    <w:rsid w:val="001A0833"/>
    <w:rsid w:val="001A29FE"/>
    <w:rsid w:val="001A306A"/>
    <w:rsid w:val="001A3EC5"/>
    <w:rsid w:val="001A415A"/>
    <w:rsid w:val="001A41B4"/>
    <w:rsid w:val="001A7D84"/>
    <w:rsid w:val="001B4D50"/>
    <w:rsid w:val="001C0B73"/>
    <w:rsid w:val="001D6C4F"/>
    <w:rsid w:val="001D7456"/>
    <w:rsid w:val="001E1720"/>
    <w:rsid w:val="001E1B68"/>
    <w:rsid w:val="001E3CA6"/>
    <w:rsid w:val="001E6886"/>
    <w:rsid w:val="001E7C1B"/>
    <w:rsid w:val="001F1FCC"/>
    <w:rsid w:val="001F3513"/>
    <w:rsid w:val="001F40FE"/>
    <w:rsid w:val="001F5FC1"/>
    <w:rsid w:val="00200BA2"/>
    <w:rsid w:val="002054B0"/>
    <w:rsid w:val="002061D1"/>
    <w:rsid w:val="00206E43"/>
    <w:rsid w:val="00211CBC"/>
    <w:rsid w:val="002126F7"/>
    <w:rsid w:val="0021380A"/>
    <w:rsid w:val="00213C18"/>
    <w:rsid w:val="00214C49"/>
    <w:rsid w:val="00214DBA"/>
    <w:rsid w:val="0021669D"/>
    <w:rsid w:val="00221BF8"/>
    <w:rsid w:val="00224647"/>
    <w:rsid w:val="0022632F"/>
    <w:rsid w:val="002275AB"/>
    <w:rsid w:val="002324BE"/>
    <w:rsid w:val="00233474"/>
    <w:rsid w:val="00235E7C"/>
    <w:rsid w:val="0024103D"/>
    <w:rsid w:val="002419E3"/>
    <w:rsid w:val="00241BD3"/>
    <w:rsid w:val="00242EBB"/>
    <w:rsid w:val="002435A1"/>
    <w:rsid w:val="0024544E"/>
    <w:rsid w:val="00245C78"/>
    <w:rsid w:val="00250C57"/>
    <w:rsid w:val="002513F7"/>
    <w:rsid w:val="00251659"/>
    <w:rsid w:val="0025281C"/>
    <w:rsid w:val="002537DF"/>
    <w:rsid w:val="00253D7B"/>
    <w:rsid w:val="00253DE9"/>
    <w:rsid w:val="0025509A"/>
    <w:rsid w:val="002572DB"/>
    <w:rsid w:val="00265240"/>
    <w:rsid w:val="002657A5"/>
    <w:rsid w:val="002660C0"/>
    <w:rsid w:val="00273820"/>
    <w:rsid w:val="002742E6"/>
    <w:rsid w:val="00274864"/>
    <w:rsid w:val="00275D24"/>
    <w:rsid w:val="00276E66"/>
    <w:rsid w:val="0028377C"/>
    <w:rsid w:val="00284B32"/>
    <w:rsid w:val="00285514"/>
    <w:rsid w:val="00292DBA"/>
    <w:rsid w:val="00294158"/>
    <w:rsid w:val="002B0B94"/>
    <w:rsid w:val="002B17A3"/>
    <w:rsid w:val="002B1C34"/>
    <w:rsid w:val="002B57E3"/>
    <w:rsid w:val="002B5EC1"/>
    <w:rsid w:val="002C596F"/>
    <w:rsid w:val="002C6CD8"/>
    <w:rsid w:val="002C7253"/>
    <w:rsid w:val="002C7BDC"/>
    <w:rsid w:val="002D4328"/>
    <w:rsid w:val="002D4625"/>
    <w:rsid w:val="002D4776"/>
    <w:rsid w:val="002D4BE5"/>
    <w:rsid w:val="002D5E57"/>
    <w:rsid w:val="002D614A"/>
    <w:rsid w:val="002E27A2"/>
    <w:rsid w:val="002E2F96"/>
    <w:rsid w:val="002E3150"/>
    <w:rsid w:val="002E572F"/>
    <w:rsid w:val="002E707F"/>
    <w:rsid w:val="002F3E06"/>
    <w:rsid w:val="002F4B3F"/>
    <w:rsid w:val="00300B48"/>
    <w:rsid w:val="00301701"/>
    <w:rsid w:val="00305A24"/>
    <w:rsid w:val="00315A1C"/>
    <w:rsid w:val="00315EA1"/>
    <w:rsid w:val="003161F1"/>
    <w:rsid w:val="003200BB"/>
    <w:rsid w:val="003215E8"/>
    <w:rsid w:val="00321E3B"/>
    <w:rsid w:val="003248D8"/>
    <w:rsid w:val="00325F7E"/>
    <w:rsid w:val="00335227"/>
    <w:rsid w:val="00336EB0"/>
    <w:rsid w:val="00340D96"/>
    <w:rsid w:val="003515DE"/>
    <w:rsid w:val="003526A1"/>
    <w:rsid w:val="0035660C"/>
    <w:rsid w:val="00360311"/>
    <w:rsid w:val="00360BC9"/>
    <w:rsid w:val="003615A7"/>
    <w:rsid w:val="0036359A"/>
    <w:rsid w:val="003663BE"/>
    <w:rsid w:val="00366ABD"/>
    <w:rsid w:val="00372491"/>
    <w:rsid w:val="00372671"/>
    <w:rsid w:val="00373657"/>
    <w:rsid w:val="003739AD"/>
    <w:rsid w:val="003761A2"/>
    <w:rsid w:val="003803FB"/>
    <w:rsid w:val="003805E8"/>
    <w:rsid w:val="00381118"/>
    <w:rsid w:val="003834D1"/>
    <w:rsid w:val="00386C4B"/>
    <w:rsid w:val="00391413"/>
    <w:rsid w:val="003941FC"/>
    <w:rsid w:val="0039630F"/>
    <w:rsid w:val="003964F7"/>
    <w:rsid w:val="00396D66"/>
    <w:rsid w:val="003A1821"/>
    <w:rsid w:val="003A274D"/>
    <w:rsid w:val="003A3610"/>
    <w:rsid w:val="003A38E1"/>
    <w:rsid w:val="003B1AD7"/>
    <w:rsid w:val="003B28FA"/>
    <w:rsid w:val="003B4E53"/>
    <w:rsid w:val="003B4FB9"/>
    <w:rsid w:val="003B5DEB"/>
    <w:rsid w:val="003B6C35"/>
    <w:rsid w:val="003B6E6E"/>
    <w:rsid w:val="003B7065"/>
    <w:rsid w:val="003B7E3F"/>
    <w:rsid w:val="003C19F4"/>
    <w:rsid w:val="003C2752"/>
    <w:rsid w:val="003C4380"/>
    <w:rsid w:val="003D0C1E"/>
    <w:rsid w:val="003D1FF3"/>
    <w:rsid w:val="003D260A"/>
    <w:rsid w:val="003D5FF1"/>
    <w:rsid w:val="003E1305"/>
    <w:rsid w:val="003E194D"/>
    <w:rsid w:val="003E20BB"/>
    <w:rsid w:val="003E3DC1"/>
    <w:rsid w:val="003E461F"/>
    <w:rsid w:val="003E4C44"/>
    <w:rsid w:val="003F0D65"/>
    <w:rsid w:val="003F1258"/>
    <w:rsid w:val="003F1318"/>
    <w:rsid w:val="003F1C8D"/>
    <w:rsid w:val="003F3CFD"/>
    <w:rsid w:val="003F6FAB"/>
    <w:rsid w:val="003F7BCB"/>
    <w:rsid w:val="0041372C"/>
    <w:rsid w:val="00414321"/>
    <w:rsid w:val="00414418"/>
    <w:rsid w:val="004144DE"/>
    <w:rsid w:val="004162EA"/>
    <w:rsid w:val="0042183F"/>
    <w:rsid w:val="00421A10"/>
    <w:rsid w:val="00424581"/>
    <w:rsid w:val="00425082"/>
    <w:rsid w:val="00425D7D"/>
    <w:rsid w:val="00427AA2"/>
    <w:rsid w:val="00427C38"/>
    <w:rsid w:val="004303C8"/>
    <w:rsid w:val="00432FA2"/>
    <w:rsid w:val="00433DB6"/>
    <w:rsid w:val="00435C66"/>
    <w:rsid w:val="00435D90"/>
    <w:rsid w:val="00436268"/>
    <w:rsid w:val="0043691A"/>
    <w:rsid w:val="00444541"/>
    <w:rsid w:val="00444F02"/>
    <w:rsid w:val="00446DB4"/>
    <w:rsid w:val="00447401"/>
    <w:rsid w:val="00447876"/>
    <w:rsid w:val="00450373"/>
    <w:rsid w:val="00451B4A"/>
    <w:rsid w:val="00453547"/>
    <w:rsid w:val="004565A9"/>
    <w:rsid w:val="00457098"/>
    <w:rsid w:val="00457A23"/>
    <w:rsid w:val="004703E3"/>
    <w:rsid w:val="00470B8C"/>
    <w:rsid w:val="00474341"/>
    <w:rsid w:val="00477ED3"/>
    <w:rsid w:val="00486799"/>
    <w:rsid w:val="00490E0F"/>
    <w:rsid w:val="004A1B88"/>
    <w:rsid w:val="004A1C60"/>
    <w:rsid w:val="004A2436"/>
    <w:rsid w:val="004A24D2"/>
    <w:rsid w:val="004A272C"/>
    <w:rsid w:val="004A503E"/>
    <w:rsid w:val="004B1BA7"/>
    <w:rsid w:val="004B3A2B"/>
    <w:rsid w:val="004B6358"/>
    <w:rsid w:val="004B71E6"/>
    <w:rsid w:val="004C0DB7"/>
    <w:rsid w:val="004C1B72"/>
    <w:rsid w:val="004C1DEA"/>
    <w:rsid w:val="004C420E"/>
    <w:rsid w:val="004C78C8"/>
    <w:rsid w:val="004D3D20"/>
    <w:rsid w:val="004D6850"/>
    <w:rsid w:val="004D73C7"/>
    <w:rsid w:val="004E0E9D"/>
    <w:rsid w:val="004E242E"/>
    <w:rsid w:val="004F73E5"/>
    <w:rsid w:val="004F7E76"/>
    <w:rsid w:val="00504F03"/>
    <w:rsid w:val="005062F7"/>
    <w:rsid w:val="00512892"/>
    <w:rsid w:val="00521A50"/>
    <w:rsid w:val="00521AD6"/>
    <w:rsid w:val="00522DB0"/>
    <w:rsid w:val="00526F87"/>
    <w:rsid w:val="00531779"/>
    <w:rsid w:val="00532289"/>
    <w:rsid w:val="00534C4E"/>
    <w:rsid w:val="005367E6"/>
    <w:rsid w:val="00536FC6"/>
    <w:rsid w:val="00537E6F"/>
    <w:rsid w:val="00540BF3"/>
    <w:rsid w:val="0054112A"/>
    <w:rsid w:val="0054125F"/>
    <w:rsid w:val="005420E3"/>
    <w:rsid w:val="00543CB8"/>
    <w:rsid w:val="00544188"/>
    <w:rsid w:val="00545B2E"/>
    <w:rsid w:val="00550A63"/>
    <w:rsid w:val="005521FF"/>
    <w:rsid w:val="00553A0F"/>
    <w:rsid w:val="0055441E"/>
    <w:rsid w:val="0055594C"/>
    <w:rsid w:val="005632B9"/>
    <w:rsid w:val="00563A4B"/>
    <w:rsid w:val="00570B6A"/>
    <w:rsid w:val="005732A6"/>
    <w:rsid w:val="00573AAD"/>
    <w:rsid w:val="00580042"/>
    <w:rsid w:val="00586E63"/>
    <w:rsid w:val="005907FE"/>
    <w:rsid w:val="00596A3A"/>
    <w:rsid w:val="005A132B"/>
    <w:rsid w:val="005A45D2"/>
    <w:rsid w:val="005A6E76"/>
    <w:rsid w:val="005C007C"/>
    <w:rsid w:val="005C007F"/>
    <w:rsid w:val="005C1336"/>
    <w:rsid w:val="005C141F"/>
    <w:rsid w:val="005C5AA8"/>
    <w:rsid w:val="005C7113"/>
    <w:rsid w:val="005D0359"/>
    <w:rsid w:val="005D242A"/>
    <w:rsid w:val="005D4C51"/>
    <w:rsid w:val="005D4F24"/>
    <w:rsid w:val="005D6A9A"/>
    <w:rsid w:val="005D6EA1"/>
    <w:rsid w:val="005E1D4D"/>
    <w:rsid w:val="005E5FD7"/>
    <w:rsid w:val="005F014B"/>
    <w:rsid w:val="005F08EE"/>
    <w:rsid w:val="005F1792"/>
    <w:rsid w:val="005F6436"/>
    <w:rsid w:val="006003C8"/>
    <w:rsid w:val="00602280"/>
    <w:rsid w:val="00606389"/>
    <w:rsid w:val="00610143"/>
    <w:rsid w:val="00612414"/>
    <w:rsid w:val="00612565"/>
    <w:rsid w:val="006175A6"/>
    <w:rsid w:val="0062084B"/>
    <w:rsid w:val="006243CE"/>
    <w:rsid w:val="00626341"/>
    <w:rsid w:val="0062751D"/>
    <w:rsid w:val="00632F55"/>
    <w:rsid w:val="006339D0"/>
    <w:rsid w:val="0064074E"/>
    <w:rsid w:val="00642CAB"/>
    <w:rsid w:val="00643624"/>
    <w:rsid w:val="00644222"/>
    <w:rsid w:val="00652C56"/>
    <w:rsid w:val="00655F78"/>
    <w:rsid w:val="006618E0"/>
    <w:rsid w:val="00661C0D"/>
    <w:rsid w:val="00665BE7"/>
    <w:rsid w:val="0067451E"/>
    <w:rsid w:val="006746D9"/>
    <w:rsid w:val="00674E67"/>
    <w:rsid w:val="006830A7"/>
    <w:rsid w:val="00685DEB"/>
    <w:rsid w:val="00686588"/>
    <w:rsid w:val="00687123"/>
    <w:rsid w:val="00687133"/>
    <w:rsid w:val="0068738A"/>
    <w:rsid w:val="00687811"/>
    <w:rsid w:val="006924F8"/>
    <w:rsid w:val="0069573B"/>
    <w:rsid w:val="00696332"/>
    <w:rsid w:val="006A02A9"/>
    <w:rsid w:val="006A1360"/>
    <w:rsid w:val="006A4C27"/>
    <w:rsid w:val="006A4D0F"/>
    <w:rsid w:val="006A5B6C"/>
    <w:rsid w:val="006A602E"/>
    <w:rsid w:val="006B0898"/>
    <w:rsid w:val="006B0A78"/>
    <w:rsid w:val="006B43E8"/>
    <w:rsid w:val="006C2C12"/>
    <w:rsid w:val="006C3E76"/>
    <w:rsid w:val="006C75FD"/>
    <w:rsid w:val="006D3E00"/>
    <w:rsid w:val="006D40B3"/>
    <w:rsid w:val="006D40D3"/>
    <w:rsid w:val="006E0DD2"/>
    <w:rsid w:val="006E0FAB"/>
    <w:rsid w:val="006E18AD"/>
    <w:rsid w:val="006E1F88"/>
    <w:rsid w:val="006E3C15"/>
    <w:rsid w:val="006E559E"/>
    <w:rsid w:val="006E6760"/>
    <w:rsid w:val="006F014E"/>
    <w:rsid w:val="006F0449"/>
    <w:rsid w:val="006F1A26"/>
    <w:rsid w:val="006F2D34"/>
    <w:rsid w:val="0070150B"/>
    <w:rsid w:val="00701EB3"/>
    <w:rsid w:val="00705043"/>
    <w:rsid w:val="00705B5B"/>
    <w:rsid w:val="0071043F"/>
    <w:rsid w:val="00711207"/>
    <w:rsid w:val="007115B6"/>
    <w:rsid w:val="00711687"/>
    <w:rsid w:val="00711A5F"/>
    <w:rsid w:val="00714540"/>
    <w:rsid w:val="00714CC6"/>
    <w:rsid w:val="00716F89"/>
    <w:rsid w:val="0071733B"/>
    <w:rsid w:val="007207AD"/>
    <w:rsid w:val="007223BF"/>
    <w:rsid w:val="007250A9"/>
    <w:rsid w:val="00725C8B"/>
    <w:rsid w:val="00725D5A"/>
    <w:rsid w:val="0073284F"/>
    <w:rsid w:val="007333E4"/>
    <w:rsid w:val="00734DB5"/>
    <w:rsid w:val="00741CEA"/>
    <w:rsid w:val="00746720"/>
    <w:rsid w:val="00751526"/>
    <w:rsid w:val="007542AA"/>
    <w:rsid w:val="0075618D"/>
    <w:rsid w:val="00756A5E"/>
    <w:rsid w:val="00757875"/>
    <w:rsid w:val="007603FA"/>
    <w:rsid w:val="007615EB"/>
    <w:rsid w:val="00761F16"/>
    <w:rsid w:val="00761F1F"/>
    <w:rsid w:val="007652BF"/>
    <w:rsid w:val="00765B7D"/>
    <w:rsid w:val="00765C5D"/>
    <w:rsid w:val="00766F1E"/>
    <w:rsid w:val="007673CE"/>
    <w:rsid w:val="00767A25"/>
    <w:rsid w:val="00770D36"/>
    <w:rsid w:val="00771968"/>
    <w:rsid w:val="0077361D"/>
    <w:rsid w:val="00774CE9"/>
    <w:rsid w:val="007756F6"/>
    <w:rsid w:val="00776AAE"/>
    <w:rsid w:val="0078198A"/>
    <w:rsid w:val="007843AB"/>
    <w:rsid w:val="00786131"/>
    <w:rsid w:val="00786152"/>
    <w:rsid w:val="007914C2"/>
    <w:rsid w:val="00795D79"/>
    <w:rsid w:val="007975D0"/>
    <w:rsid w:val="00797B6A"/>
    <w:rsid w:val="007A00B8"/>
    <w:rsid w:val="007A3ABD"/>
    <w:rsid w:val="007A4C9C"/>
    <w:rsid w:val="007A57F5"/>
    <w:rsid w:val="007A71BB"/>
    <w:rsid w:val="007B05A0"/>
    <w:rsid w:val="007B13E8"/>
    <w:rsid w:val="007B193A"/>
    <w:rsid w:val="007B728F"/>
    <w:rsid w:val="007C2C81"/>
    <w:rsid w:val="007C513D"/>
    <w:rsid w:val="007D2027"/>
    <w:rsid w:val="007D51C9"/>
    <w:rsid w:val="007E3972"/>
    <w:rsid w:val="007E7476"/>
    <w:rsid w:val="007F10E4"/>
    <w:rsid w:val="007F1849"/>
    <w:rsid w:val="007F2651"/>
    <w:rsid w:val="007F342F"/>
    <w:rsid w:val="007F43A3"/>
    <w:rsid w:val="007F640E"/>
    <w:rsid w:val="00802259"/>
    <w:rsid w:val="0080234C"/>
    <w:rsid w:val="00806107"/>
    <w:rsid w:val="00807E9A"/>
    <w:rsid w:val="00810C0E"/>
    <w:rsid w:val="00814E81"/>
    <w:rsid w:val="0082373D"/>
    <w:rsid w:val="00824B37"/>
    <w:rsid w:val="00824D11"/>
    <w:rsid w:val="008252CD"/>
    <w:rsid w:val="00826F6D"/>
    <w:rsid w:val="0082799B"/>
    <w:rsid w:val="00830194"/>
    <w:rsid w:val="00830F97"/>
    <w:rsid w:val="0083135F"/>
    <w:rsid w:val="00840D8A"/>
    <w:rsid w:val="00842FEB"/>
    <w:rsid w:val="008475E5"/>
    <w:rsid w:val="0088246B"/>
    <w:rsid w:val="00882E10"/>
    <w:rsid w:val="00885C76"/>
    <w:rsid w:val="00891844"/>
    <w:rsid w:val="00891851"/>
    <w:rsid w:val="0089482A"/>
    <w:rsid w:val="008955E8"/>
    <w:rsid w:val="00895AC1"/>
    <w:rsid w:val="008A0B5A"/>
    <w:rsid w:val="008A22A5"/>
    <w:rsid w:val="008A412D"/>
    <w:rsid w:val="008A7A58"/>
    <w:rsid w:val="008B3AAF"/>
    <w:rsid w:val="008B3F00"/>
    <w:rsid w:val="008B4C34"/>
    <w:rsid w:val="008B508A"/>
    <w:rsid w:val="008B580E"/>
    <w:rsid w:val="008B7FC2"/>
    <w:rsid w:val="008C0C1B"/>
    <w:rsid w:val="008C14A9"/>
    <w:rsid w:val="008C1C88"/>
    <w:rsid w:val="008C267F"/>
    <w:rsid w:val="008C2C80"/>
    <w:rsid w:val="008D3D31"/>
    <w:rsid w:val="008D61F1"/>
    <w:rsid w:val="008D78BB"/>
    <w:rsid w:val="008E12BB"/>
    <w:rsid w:val="008E155E"/>
    <w:rsid w:val="008E2D56"/>
    <w:rsid w:val="008E3D4A"/>
    <w:rsid w:val="008E4381"/>
    <w:rsid w:val="008F55D6"/>
    <w:rsid w:val="008F6238"/>
    <w:rsid w:val="008F79EA"/>
    <w:rsid w:val="00900303"/>
    <w:rsid w:val="009006CD"/>
    <w:rsid w:val="00901324"/>
    <w:rsid w:val="00901EFB"/>
    <w:rsid w:val="00903885"/>
    <w:rsid w:val="00904B65"/>
    <w:rsid w:val="00906662"/>
    <w:rsid w:val="00912F0E"/>
    <w:rsid w:val="0091370E"/>
    <w:rsid w:val="00914245"/>
    <w:rsid w:val="00914FD1"/>
    <w:rsid w:val="0091597E"/>
    <w:rsid w:val="009170A6"/>
    <w:rsid w:val="0092164E"/>
    <w:rsid w:val="0093380C"/>
    <w:rsid w:val="009344ED"/>
    <w:rsid w:val="00935890"/>
    <w:rsid w:val="00935AFF"/>
    <w:rsid w:val="009368A5"/>
    <w:rsid w:val="00940284"/>
    <w:rsid w:val="00940E2D"/>
    <w:rsid w:val="0094147C"/>
    <w:rsid w:val="00942358"/>
    <w:rsid w:val="00943BDD"/>
    <w:rsid w:val="009528F3"/>
    <w:rsid w:val="00952C63"/>
    <w:rsid w:val="009544E3"/>
    <w:rsid w:val="00955595"/>
    <w:rsid w:val="00956F6E"/>
    <w:rsid w:val="00956F98"/>
    <w:rsid w:val="009602BB"/>
    <w:rsid w:val="00961C67"/>
    <w:rsid w:val="00962D80"/>
    <w:rsid w:val="009642A5"/>
    <w:rsid w:val="00964A78"/>
    <w:rsid w:val="009657E3"/>
    <w:rsid w:val="00967474"/>
    <w:rsid w:val="009710FD"/>
    <w:rsid w:val="00974D19"/>
    <w:rsid w:val="0098283B"/>
    <w:rsid w:val="00982D44"/>
    <w:rsid w:val="00983EF3"/>
    <w:rsid w:val="00985474"/>
    <w:rsid w:val="00985956"/>
    <w:rsid w:val="009862AA"/>
    <w:rsid w:val="00987C1F"/>
    <w:rsid w:val="00990E7D"/>
    <w:rsid w:val="00997D5A"/>
    <w:rsid w:val="009A055C"/>
    <w:rsid w:val="009A09EB"/>
    <w:rsid w:val="009A1039"/>
    <w:rsid w:val="009A2E73"/>
    <w:rsid w:val="009A2F78"/>
    <w:rsid w:val="009A5723"/>
    <w:rsid w:val="009A60C0"/>
    <w:rsid w:val="009B2428"/>
    <w:rsid w:val="009B375A"/>
    <w:rsid w:val="009B3B13"/>
    <w:rsid w:val="009B4BEB"/>
    <w:rsid w:val="009B4F4E"/>
    <w:rsid w:val="009B5031"/>
    <w:rsid w:val="009B779D"/>
    <w:rsid w:val="009B7B59"/>
    <w:rsid w:val="009C0C06"/>
    <w:rsid w:val="009C1CD8"/>
    <w:rsid w:val="009C2279"/>
    <w:rsid w:val="009C2EBB"/>
    <w:rsid w:val="009D09D0"/>
    <w:rsid w:val="009D40FD"/>
    <w:rsid w:val="009D569C"/>
    <w:rsid w:val="009D5B4B"/>
    <w:rsid w:val="009D72B1"/>
    <w:rsid w:val="009E0027"/>
    <w:rsid w:val="009E1A34"/>
    <w:rsid w:val="009E3328"/>
    <w:rsid w:val="009E794D"/>
    <w:rsid w:val="009F5BB2"/>
    <w:rsid w:val="009F7F11"/>
    <w:rsid w:val="00A02C34"/>
    <w:rsid w:val="00A10B8E"/>
    <w:rsid w:val="00A11C70"/>
    <w:rsid w:val="00A11DA2"/>
    <w:rsid w:val="00A14315"/>
    <w:rsid w:val="00A14FA8"/>
    <w:rsid w:val="00A15EF3"/>
    <w:rsid w:val="00A2135A"/>
    <w:rsid w:val="00A229C3"/>
    <w:rsid w:val="00A25A3A"/>
    <w:rsid w:val="00A3216E"/>
    <w:rsid w:val="00A32877"/>
    <w:rsid w:val="00A3371F"/>
    <w:rsid w:val="00A33E33"/>
    <w:rsid w:val="00A346D6"/>
    <w:rsid w:val="00A361C0"/>
    <w:rsid w:val="00A3659A"/>
    <w:rsid w:val="00A37D3C"/>
    <w:rsid w:val="00A41442"/>
    <w:rsid w:val="00A43361"/>
    <w:rsid w:val="00A45360"/>
    <w:rsid w:val="00A45784"/>
    <w:rsid w:val="00A461C6"/>
    <w:rsid w:val="00A4701B"/>
    <w:rsid w:val="00A50FBF"/>
    <w:rsid w:val="00A53996"/>
    <w:rsid w:val="00A56349"/>
    <w:rsid w:val="00A617D4"/>
    <w:rsid w:val="00A62E59"/>
    <w:rsid w:val="00A63243"/>
    <w:rsid w:val="00A64FC4"/>
    <w:rsid w:val="00A65C19"/>
    <w:rsid w:val="00A66F1C"/>
    <w:rsid w:val="00A715AA"/>
    <w:rsid w:val="00A71D44"/>
    <w:rsid w:val="00A7246A"/>
    <w:rsid w:val="00A736AC"/>
    <w:rsid w:val="00A7398F"/>
    <w:rsid w:val="00A74E6F"/>
    <w:rsid w:val="00A7518E"/>
    <w:rsid w:val="00A76588"/>
    <w:rsid w:val="00A803F7"/>
    <w:rsid w:val="00A83443"/>
    <w:rsid w:val="00A84C70"/>
    <w:rsid w:val="00A90470"/>
    <w:rsid w:val="00A944F5"/>
    <w:rsid w:val="00AA5E6E"/>
    <w:rsid w:val="00AA6C4C"/>
    <w:rsid w:val="00AA6D8E"/>
    <w:rsid w:val="00AB0880"/>
    <w:rsid w:val="00AB0BAA"/>
    <w:rsid w:val="00AB223F"/>
    <w:rsid w:val="00AB2CBF"/>
    <w:rsid w:val="00AB42D9"/>
    <w:rsid w:val="00AC7856"/>
    <w:rsid w:val="00AD1DA6"/>
    <w:rsid w:val="00AD423B"/>
    <w:rsid w:val="00AE0342"/>
    <w:rsid w:val="00AE3EDE"/>
    <w:rsid w:val="00AE6127"/>
    <w:rsid w:val="00AF31A8"/>
    <w:rsid w:val="00B00B2C"/>
    <w:rsid w:val="00B020DD"/>
    <w:rsid w:val="00B04DD5"/>
    <w:rsid w:val="00B04E07"/>
    <w:rsid w:val="00B07508"/>
    <w:rsid w:val="00B07E89"/>
    <w:rsid w:val="00B07F30"/>
    <w:rsid w:val="00B15711"/>
    <w:rsid w:val="00B15F8C"/>
    <w:rsid w:val="00B178CC"/>
    <w:rsid w:val="00B17B9D"/>
    <w:rsid w:val="00B220E6"/>
    <w:rsid w:val="00B23EF2"/>
    <w:rsid w:val="00B267BD"/>
    <w:rsid w:val="00B270F3"/>
    <w:rsid w:val="00B33285"/>
    <w:rsid w:val="00B3433B"/>
    <w:rsid w:val="00B345F5"/>
    <w:rsid w:val="00B34F5B"/>
    <w:rsid w:val="00B35651"/>
    <w:rsid w:val="00B4042A"/>
    <w:rsid w:val="00B40842"/>
    <w:rsid w:val="00B40BA4"/>
    <w:rsid w:val="00B43B5C"/>
    <w:rsid w:val="00B45BB9"/>
    <w:rsid w:val="00B51DE6"/>
    <w:rsid w:val="00B54A40"/>
    <w:rsid w:val="00B5546C"/>
    <w:rsid w:val="00B61157"/>
    <w:rsid w:val="00B61E24"/>
    <w:rsid w:val="00B62E8D"/>
    <w:rsid w:val="00B6503B"/>
    <w:rsid w:val="00B6751A"/>
    <w:rsid w:val="00B7117A"/>
    <w:rsid w:val="00B723C9"/>
    <w:rsid w:val="00B7306E"/>
    <w:rsid w:val="00B75782"/>
    <w:rsid w:val="00B759D5"/>
    <w:rsid w:val="00B7666F"/>
    <w:rsid w:val="00B7715F"/>
    <w:rsid w:val="00B81DA4"/>
    <w:rsid w:val="00B8360D"/>
    <w:rsid w:val="00B83FBC"/>
    <w:rsid w:val="00B84D5E"/>
    <w:rsid w:val="00B87DBE"/>
    <w:rsid w:val="00B901B1"/>
    <w:rsid w:val="00B92545"/>
    <w:rsid w:val="00B9411A"/>
    <w:rsid w:val="00B946BD"/>
    <w:rsid w:val="00B96747"/>
    <w:rsid w:val="00B9715C"/>
    <w:rsid w:val="00BA1CA8"/>
    <w:rsid w:val="00BA68CB"/>
    <w:rsid w:val="00BA7862"/>
    <w:rsid w:val="00BA7B79"/>
    <w:rsid w:val="00BA7F79"/>
    <w:rsid w:val="00BB119E"/>
    <w:rsid w:val="00BB2148"/>
    <w:rsid w:val="00BB4E29"/>
    <w:rsid w:val="00BC0C0E"/>
    <w:rsid w:val="00BC1961"/>
    <w:rsid w:val="00BC216E"/>
    <w:rsid w:val="00BC50C7"/>
    <w:rsid w:val="00BC61BD"/>
    <w:rsid w:val="00BC6E59"/>
    <w:rsid w:val="00BD10E1"/>
    <w:rsid w:val="00BD28A8"/>
    <w:rsid w:val="00BD3B75"/>
    <w:rsid w:val="00BD7926"/>
    <w:rsid w:val="00BE07F6"/>
    <w:rsid w:val="00BE341B"/>
    <w:rsid w:val="00BE3552"/>
    <w:rsid w:val="00BE6C04"/>
    <w:rsid w:val="00BF2419"/>
    <w:rsid w:val="00BF4F08"/>
    <w:rsid w:val="00BF5D55"/>
    <w:rsid w:val="00BF6BDD"/>
    <w:rsid w:val="00C00AB9"/>
    <w:rsid w:val="00C047BF"/>
    <w:rsid w:val="00C113D6"/>
    <w:rsid w:val="00C1195B"/>
    <w:rsid w:val="00C12874"/>
    <w:rsid w:val="00C12C4E"/>
    <w:rsid w:val="00C13E7B"/>
    <w:rsid w:val="00C15B7F"/>
    <w:rsid w:val="00C174D1"/>
    <w:rsid w:val="00C179FF"/>
    <w:rsid w:val="00C17BB1"/>
    <w:rsid w:val="00C20F98"/>
    <w:rsid w:val="00C22651"/>
    <w:rsid w:val="00C240DD"/>
    <w:rsid w:val="00C32380"/>
    <w:rsid w:val="00C32F90"/>
    <w:rsid w:val="00C33AFD"/>
    <w:rsid w:val="00C345D3"/>
    <w:rsid w:val="00C36312"/>
    <w:rsid w:val="00C377C4"/>
    <w:rsid w:val="00C41808"/>
    <w:rsid w:val="00C43A1F"/>
    <w:rsid w:val="00C43FBD"/>
    <w:rsid w:val="00C447DE"/>
    <w:rsid w:val="00C45197"/>
    <w:rsid w:val="00C4685B"/>
    <w:rsid w:val="00C46B23"/>
    <w:rsid w:val="00C502F2"/>
    <w:rsid w:val="00C527DD"/>
    <w:rsid w:val="00C53C01"/>
    <w:rsid w:val="00C54B42"/>
    <w:rsid w:val="00C635C4"/>
    <w:rsid w:val="00C73337"/>
    <w:rsid w:val="00C73BF9"/>
    <w:rsid w:val="00C81466"/>
    <w:rsid w:val="00C8162D"/>
    <w:rsid w:val="00C824F8"/>
    <w:rsid w:val="00C82F37"/>
    <w:rsid w:val="00C838F6"/>
    <w:rsid w:val="00C86344"/>
    <w:rsid w:val="00C8729D"/>
    <w:rsid w:val="00C875E1"/>
    <w:rsid w:val="00C90370"/>
    <w:rsid w:val="00C94791"/>
    <w:rsid w:val="00C94947"/>
    <w:rsid w:val="00CA23DC"/>
    <w:rsid w:val="00CA7044"/>
    <w:rsid w:val="00CA74F0"/>
    <w:rsid w:val="00CA7AA9"/>
    <w:rsid w:val="00CB2167"/>
    <w:rsid w:val="00CB2895"/>
    <w:rsid w:val="00CB4BB0"/>
    <w:rsid w:val="00CB5BEA"/>
    <w:rsid w:val="00CB6A20"/>
    <w:rsid w:val="00CB7845"/>
    <w:rsid w:val="00CC0B55"/>
    <w:rsid w:val="00CC242B"/>
    <w:rsid w:val="00CC33B3"/>
    <w:rsid w:val="00CD109A"/>
    <w:rsid w:val="00CD32B8"/>
    <w:rsid w:val="00CD3CA6"/>
    <w:rsid w:val="00CD6E17"/>
    <w:rsid w:val="00CE0D9F"/>
    <w:rsid w:val="00CE13DC"/>
    <w:rsid w:val="00CE16D9"/>
    <w:rsid w:val="00CE26C2"/>
    <w:rsid w:val="00CE319C"/>
    <w:rsid w:val="00CE3727"/>
    <w:rsid w:val="00CE5A91"/>
    <w:rsid w:val="00CE7C82"/>
    <w:rsid w:val="00CF079C"/>
    <w:rsid w:val="00CF100D"/>
    <w:rsid w:val="00CF7F14"/>
    <w:rsid w:val="00D02A41"/>
    <w:rsid w:val="00D02C53"/>
    <w:rsid w:val="00D03CD2"/>
    <w:rsid w:val="00D069BA"/>
    <w:rsid w:val="00D130C4"/>
    <w:rsid w:val="00D20EA0"/>
    <w:rsid w:val="00D25846"/>
    <w:rsid w:val="00D273ED"/>
    <w:rsid w:val="00D31DCA"/>
    <w:rsid w:val="00D33082"/>
    <w:rsid w:val="00D35721"/>
    <w:rsid w:val="00D3636D"/>
    <w:rsid w:val="00D416AB"/>
    <w:rsid w:val="00D42C2E"/>
    <w:rsid w:val="00D456D5"/>
    <w:rsid w:val="00D47550"/>
    <w:rsid w:val="00D47A3D"/>
    <w:rsid w:val="00D47D43"/>
    <w:rsid w:val="00D501E4"/>
    <w:rsid w:val="00D54AE4"/>
    <w:rsid w:val="00D553CD"/>
    <w:rsid w:val="00D601F6"/>
    <w:rsid w:val="00D62388"/>
    <w:rsid w:val="00D64193"/>
    <w:rsid w:val="00D65FF1"/>
    <w:rsid w:val="00D67F51"/>
    <w:rsid w:val="00D736FE"/>
    <w:rsid w:val="00D74756"/>
    <w:rsid w:val="00D74DF7"/>
    <w:rsid w:val="00D74EC0"/>
    <w:rsid w:val="00D75A48"/>
    <w:rsid w:val="00D76F9C"/>
    <w:rsid w:val="00D824C8"/>
    <w:rsid w:val="00D83ABE"/>
    <w:rsid w:val="00D83CF1"/>
    <w:rsid w:val="00D85437"/>
    <w:rsid w:val="00D86DE1"/>
    <w:rsid w:val="00D917C6"/>
    <w:rsid w:val="00D92615"/>
    <w:rsid w:val="00D94942"/>
    <w:rsid w:val="00D94CA5"/>
    <w:rsid w:val="00D95BDC"/>
    <w:rsid w:val="00D95ECD"/>
    <w:rsid w:val="00D979FE"/>
    <w:rsid w:val="00DA0738"/>
    <w:rsid w:val="00DA39E2"/>
    <w:rsid w:val="00DA48A9"/>
    <w:rsid w:val="00DA71E1"/>
    <w:rsid w:val="00DA7749"/>
    <w:rsid w:val="00DB2164"/>
    <w:rsid w:val="00DB34FE"/>
    <w:rsid w:val="00DB390E"/>
    <w:rsid w:val="00DB44F5"/>
    <w:rsid w:val="00DC636A"/>
    <w:rsid w:val="00DC7375"/>
    <w:rsid w:val="00DD157A"/>
    <w:rsid w:val="00DD3366"/>
    <w:rsid w:val="00DD49C1"/>
    <w:rsid w:val="00DD5612"/>
    <w:rsid w:val="00DD5F6C"/>
    <w:rsid w:val="00DD6264"/>
    <w:rsid w:val="00DD7B83"/>
    <w:rsid w:val="00DE19D9"/>
    <w:rsid w:val="00DE665C"/>
    <w:rsid w:val="00DE7070"/>
    <w:rsid w:val="00DE7282"/>
    <w:rsid w:val="00DE7880"/>
    <w:rsid w:val="00DE79FA"/>
    <w:rsid w:val="00DF065F"/>
    <w:rsid w:val="00DF21B2"/>
    <w:rsid w:val="00DF2448"/>
    <w:rsid w:val="00DF4FEF"/>
    <w:rsid w:val="00DF5C69"/>
    <w:rsid w:val="00DF692D"/>
    <w:rsid w:val="00DF6E14"/>
    <w:rsid w:val="00DF7B95"/>
    <w:rsid w:val="00E03FCA"/>
    <w:rsid w:val="00E04407"/>
    <w:rsid w:val="00E052D8"/>
    <w:rsid w:val="00E0662E"/>
    <w:rsid w:val="00E06C38"/>
    <w:rsid w:val="00E132F1"/>
    <w:rsid w:val="00E14804"/>
    <w:rsid w:val="00E17E17"/>
    <w:rsid w:val="00E334E4"/>
    <w:rsid w:val="00E3517E"/>
    <w:rsid w:val="00E37824"/>
    <w:rsid w:val="00E40CC7"/>
    <w:rsid w:val="00E41ADC"/>
    <w:rsid w:val="00E4460D"/>
    <w:rsid w:val="00E4723C"/>
    <w:rsid w:val="00E4795D"/>
    <w:rsid w:val="00E5031E"/>
    <w:rsid w:val="00E51705"/>
    <w:rsid w:val="00E527FA"/>
    <w:rsid w:val="00E5644B"/>
    <w:rsid w:val="00E57E56"/>
    <w:rsid w:val="00E61167"/>
    <w:rsid w:val="00E63164"/>
    <w:rsid w:val="00E64B85"/>
    <w:rsid w:val="00E651B2"/>
    <w:rsid w:val="00E66484"/>
    <w:rsid w:val="00E66FC2"/>
    <w:rsid w:val="00E6705C"/>
    <w:rsid w:val="00E730C9"/>
    <w:rsid w:val="00E738E7"/>
    <w:rsid w:val="00E73F75"/>
    <w:rsid w:val="00E76A77"/>
    <w:rsid w:val="00E820DE"/>
    <w:rsid w:val="00E830CF"/>
    <w:rsid w:val="00E902A7"/>
    <w:rsid w:val="00E92A11"/>
    <w:rsid w:val="00E932D5"/>
    <w:rsid w:val="00E93390"/>
    <w:rsid w:val="00E94900"/>
    <w:rsid w:val="00E9556F"/>
    <w:rsid w:val="00EA199E"/>
    <w:rsid w:val="00EA290B"/>
    <w:rsid w:val="00EA2DC0"/>
    <w:rsid w:val="00EA3C67"/>
    <w:rsid w:val="00EA5763"/>
    <w:rsid w:val="00EA5FF5"/>
    <w:rsid w:val="00EA6387"/>
    <w:rsid w:val="00EB095B"/>
    <w:rsid w:val="00EB232C"/>
    <w:rsid w:val="00EB3B96"/>
    <w:rsid w:val="00EB5403"/>
    <w:rsid w:val="00EB6F0A"/>
    <w:rsid w:val="00EC0351"/>
    <w:rsid w:val="00EC0A8B"/>
    <w:rsid w:val="00EC1357"/>
    <w:rsid w:val="00EC16A4"/>
    <w:rsid w:val="00EC2245"/>
    <w:rsid w:val="00EC4074"/>
    <w:rsid w:val="00EC4BE7"/>
    <w:rsid w:val="00EC6F62"/>
    <w:rsid w:val="00EC714E"/>
    <w:rsid w:val="00ED382E"/>
    <w:rsid w:val="00ED579B"/>
    <w:rsid w:val="00EE1839"/>
    <w:rsid w:val="00EE2515"/>
    <w:rsid w:val="00EE3C3A"/>
    <w:rsid w:val="00EF0DC7"/>
    <w:rsid w:val="00EF3BE4"/>
    <w:rsid w:val="00EF5181"/>
    <w:rsid w:val="00EF762B"/>
    <w:rsid w:val="00F03094"/>
    <w:rsid w:val="00F059DB"/>
    <w:rsid w:val="00F0707D"/>
    <w:rsid w:val="00F07158"/>
    <w:rsid w:val="00F073EA"/>
    <w:rsid w:val="00F21016"/>
    <w:rsid w:val="00F21163"/>
    <w:rsid w:val="00F244AC"/>
    <w:rsid w:val="00F25023"/>
    <w:rsid w:val="00F30359"/>
    <w:rsid w:val="00F32B54"/>
    <w:rsid w:val="00F34757"/>
    <w:rsid w:val="00F34E2D"/>
    <w:rsid w:val="00F400F9"/>
    <w:rsid w:val="00F415D3"/>
    <w:rsid w:val="00F4213F"/>
    <w:rsid w:val="00F43C1A"/>
    <w:rsid w:val="00F45567"/>
    <w:rsid w:val="00F525D4"/>
    <w:rsid w:val="00F53BAA"/>
    <w:rsid w:val="00F53D61"/>
    <w:rsid w:val="00F55E08"/>
    <w:rsid w:val="00F616EC"/>
    <w:rsid w:val="00F61724"/>
    <w:rsid w:val="00F62EA2"/>
    <w:rsid w:val="00F652AA"/>
    <w:rsid w:val="00F654D6"/>
    <w:rsid w:val="00F65D47"/>
    <w:rsid w:val="00F73969"/>
    <w:rsid w:val="00F73F9A"/>
    <w:rsid w:val="00F80849"/>
    <w:rsid w:val="00F80D37"/>
    <w:rsid w:val="00F81DB9"/>
    <w:rsid w:val="00F8347E"/>
    <w:rsid w:val="00F84B01"/>
    <w:rsid w:val="00F85444"/>
    <w:rsid w:val="00F8656A"/>
    <w:rsid w:val="00F91E42"/>
    <w:rsid w:val="00F92DD9"/>
    <w:rsid w:val="00F94ED1"/>
    <w:rsid w:val="00F95BFD"/>
    <w:rsid w:val="00F95C9A"/>
    <w:rsid w:val="00F966B9"/>
    <w:rsid w:val="00FA19F7"/>
    <w:rsid w:val="00FA35A8"/>
    <w:rsid w:val="00FA6EF4"/>
    <w:rsid w:val="00FA73DE"/>
    <w:rsid w:val="00FA7660"/>
    <w:rsid w:val="00FB05C1"/>
    <w:rsid w:val="00FB2A9D"/>
    <w:rsid w:val="00FB2C1B"/>
    <w:rsid w:val="00FB2C97"/>
    <w:rsid w:val="00FB3E70"/>
    <w:rsid w:val="00FB48DA"/>
    <w:rsid w:val="00FB4920"/>
    <w:rsid w:val="00FC1BF5"/>
    <w:rsid w:val="00FC6B7B"/>
    <w:rsid w:val="00FD00F8"/>
    <w:rsid w:val="00FD0DA2"/>
    <w:rsid w:val="00FD4990"/>
    <w:rsid w:val="00FD573A"/>
    <w:rsid w:val="00FD6C16"/>
    <w:rsid w:val="00FE12B0"/>
    <w:rsid w:val="00FE2593"/>
    <w:rsid w:val="00FE3952"/>
    <w:rsid w:val="00FE56BA"/>
    <w:rsid w:val="00FF3121"/>
    <w:rsid w:val="00FF6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692013"/>
  <w15:docId w15:val="{0226CF92-1DAE-4BB6-9C51-4C987061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09A"/>
    <w:pPr>
      <w:spacing w:line="276" w:lineRule="auto"/>
      <w:jc w:val="both"/>
    </w:pPr>
    <w:rPr>
      <w:rFonts w:ascii="Arial" w:hAnsi="Arial"/>
      <w:lang w:val="es-CO"/>
    </w:rPr>
  </w:style>
  <w:style w:type="paragraph" w:styleId="Ttulo1">
    <w:name w:val="heading 1"/>
    <w:basedOn w:val="Normal"/>
    <w:next w:val="Normal"/>
    <w:link w:val="Ttulo1Car"/>
    <w:uiPriority w:val="99"/>
    <w:qFormat/>
    <w:rsid w:val="005C1336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locked/>
    <w:rsid w:val="00786131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5C1336"/>
    <w:rPr>
      <w:rFonts w:ascii="Cambria" w:hAnsi="Cambria" w:cs="Times New Roman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F34757"/>
    <w:pPr>
      <w:tabs>
        <w:tab w:val="center" w:pos="4252"/>
        <w:tab w:val="right" w:pos="8504"/>
      </w:tabs>
      <w:spacing w:line="240" w:lineRule="auto"/>
    </w:pPr>
    <w:rPr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F34757"/>
    <w:rPr>
      <w:rFonts w:cs="Times New Roman"/>
      <w:sz w:val="20"/>
      <w:lang w:val="es-CO"/>
    </w:rPr>
  </w:style>
  <w:style w:type="paragraph" w:styleId="Piedepgina">
    <w:name w:val="footer"/>
    <w:basedOn w:val="Normal"/>
    <w:link w:val="PiedepginaCar"/>
    <w:uiPriority w:val="99"/>
    <w:rsid w:val="00F34757"/>
    <w:pPr>
      <w:tabs>
        <w:tab w:val="center" w:pos="4252"/>
        <w:tab w:val="right" w:pos="8504"/>
      </w:tabs>
      <w:spacing w:line="240" w:lineRule="auto"/>
    </w:pPr>
    <w:rPr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34757"/>
    <w:rPr>
      <w:rFonts w:cs="Times New Roman"/>
      <w:sz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rsid w:val="00F34757"/>
    <w:pPr>
      <w:spacing w:line="240" w:lineRule="auto"/>
    </w:pPr>
    <w:rPr>
      <w:rFonts w:ascii="Tahoma" w:hAnsi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34757"/>
    <w:rPr>
      <w:rFonts w:ascii="Tahoma" w:hAnsi="Tahoma" w:cs="Times New Roman"/>
      <w:sz w:val="16"/>
      <w:lang w:val="es-CO"/>
    </w:rPr>
  </w:style>
  <w:style w:type="table" w:styleId="Tablaconcuadrcula">
    <w:name w:val="Table Grid"/>
    <w:basedOn w:val="Tablanormal"/>
    <w:uiPriority w:val="39"/>
    <w:rsid w:val="0062751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basedOn w:val="Fuentedeprrafopredeter"/>
    <w:uiPriority w:val="99"/>
    <w:rsid w:val="00B15F8C"/>
    <w:rPr>
      <w:rFonts w:cs="Times New Roman"/>
      <w:color w:val="0000FF"/>
      <w:u w:val="single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E66FC2"/>
    <w:pPr>
      <w:spacing w:line="240" w:lineRule="auto"/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99"/>
    <w:qFormat/>
    <w:rsid w:val="00E66FC2"/>
    <w:pPr>
      <w:jc w:val="both"/>
    </w:pPr>
  </w:style>
  <w:style w:type="paragraph" w:styleId="Descripcin">
    <w:name w:val="caption"/>
    <w:basedOn w:val="Normal"/>
    <w:next w:val="Normal"/>
    <w:uiPriority w:val="99"/>
    <w:qFormat/>
    <w:rsid w:val="002B57E3"/>
    <w:pPr>
      <w:spacing w:line="240" w:lineRule="auto"/>
      <w:jc w:val="left"/>
    </w:pPr>
    <w:rPr>
      <w:rFonts w:ascii="Times New Roman" w:eastAsia="Times New Roman" w:hAnsi="Times New Roman"/>
      <w:b/>
      <w:bCs/>
      <w:szCs w:val="20"/>
      <w:lang w:eastAsia="es-CO"/>
    </w:rPr>
  </w:style>
  <w:style w:type="paragraph" w:customStyle="1" w:styleId="sinespaciado0">
    <w:name w:val="sinespaciado"/>
    <w:basedOn w:val="Normal"/>
    <w:uiPriority w:val="99"/>
    <w:rsid w:val="002B57E3"/>
    <w:pPr>
      <w:spacing w:line="240" w:lineRule="auto"/>
      <w:jc w:val="left"/>
    </w:pPr>
    <w:rPr>
      <w:lang w:val="es-ES" w:eastAsia="es-ES"/>
    </w:rPr>
  </w:style>
  <w:style w:type="paragraph" w:customStyle="1" w:styleId="MARITZA3">
    <w:name w:val="MARITZA3"/>
    <w:link w:val="MARITZA3Car"/>
    <w:uiPriority w:val="99"/>
    <w:rsid w:val="00DF065F"/>
    <w:pPr>
      <w:widowControl w:val="0"/>
      <w:tabs>
        <w:tab w:val="left" w:pos="-720"/>
        <w:tab w:val="left" w:pos="0"/>
      </w:tabs>
      <w:jc w:val="both"/>
    </w:pPr>
    <w:rPr>
      <w:rFonts w:ascii="Arial" w:eastAsia="Times New Roman" w:hAnsi="Arial"/>
      <w:sz w:val="24"/>
      <w:szCs w:val="20"/>
      <w:lang w:eastAsia="es-ES"/>
    </w:rPr>
  </w:style>
  <w:style w:type="character" w:customStyle="1" w:styleId="MARITZA3Car">
    <w:name w:val="MARITZA3 Car"/>
    <w:basedOn w:val="Fuentedeprrafopredeter"/>
    <w:link w:val="MARITZA3"/>
    <w:uiPriority w:val="99"/>
    <w:locked/>
    <w:rsid w:val="00DF065F"/>
    <w:rPr>
      <w:rFonts w:ascii="Arial" w:hAnsi="Arial" w:cs="Times New Roman"/>
      <w:sz w:val="24"/>
      <w:lang w:val="en-US" w:eastAsia="es-ES" w:bidi="ar-SA"/>
    </w:rPr>
  </w:style>
  <w:style w:type="paragraph" w:styleId="Textoindependiente">
    <w:name w:val="Body Text"/>
    <w:basedOn w:val="Normal"/>
    <w:link w:val="TextoindependienteCar"/>
    <w:uiPriority w:val="99"/>
    <w:rsid w:val="00DF065F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DF065F"/>
    <w:rPr>
      <w:rFonts w:ascii="Times New Roman" w:hAnsi="Times New Roman" w:cs="Times New Roman"/>
      <w:sz w:val="24"/>
      <w:szCs w:val="24"/>
    </w:rPr>
  </w:style>
  <w:style w:type="character" w:customStyle="1" w:styleId="SinespaciadoCar">
    <w:name w:val="Sin espaciado Car"/>
    <w:link w:val="Sinespaciado"/>
    <w:uiPriority w:val="99"/>
    <w:locked/>
    <w:rsid w:val="002D5E57"/>
    <w:rPr>
      <w:sz w:val="22"/>
      <w:lang w:eastAsia="en-US"/>
    </w:rPr>
  </w:style>
  <w:style w:type="paragraph" w:styleId="Textoindependiente2">
    <w:name w:val="Body Text 2"/>
    <w:basedOn w:val="Normal"/>
    <w:link w:val="Textoindependiente2Car"/>
    <w:uiPriority w:val="99"/>
    <w:rsid w:val="002C6CD8"/>
    <w:pPr>
      <w:tabs>
        <w:tab w:val="left" w:pos="-674"/>
        <w:tab w:val="left" w:pos="46"/>
        <w:tab w:val="left" w:pos="766"/>
        <w:tab w:val="left" w:pos="1486"/>
        <w:tab w:val="left" w:pos="2206"/>
        <w:tab w:val="left" w:pos="2926"/>
        <w:tab w:val="left" w:pos="3646"/>
        <w:tab w:val="left" w:pos="4366"/>
        <w:tab w:val="left" w:pos="5086"/>
        <w:tab w:val="left" w:pos="5806"/>
        <w:tab w:val="left" w:pos="6526"/>
        <w:tab w:val="left" w:pos="7246"/>
        <w:tab w:val="left" w:pos="7966"/>
        <w:tab w:val="left" w:pos="8686"/>
      </w:tabs>
      <w:suppressAutoHyphens/>
      <w:spacing w:line="240" w:lineRule="auto"/>
    </w:pPr>
    <w:rPr>
      <w:spacing w:val="-3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69573B"/>
    <w:rPr>
      <w:rFonts w:cs="Times New Roman"/>
      <w:sz w:val="20"/>
      <w:lang w:val="es-CO"/>
    </w:rPr>
  </w:style>
  <w:style w:type="character" w:customStyle="1" w:styleId="Fuentedeencabezadopredeter">
    <w:name w:val="Fuente de encabezado predeter."/>
    <w:uiPriority w:val="99"/>
    <w:rsid w:val="002C6CD8"/>
    <w:rPr>
      <w:sz w:val="24"/>
    </w:rPr>
  </w:style>
  <w:style w:type="paragraph" w:customStyle="1" w:styleId="Default">
    <w:name w:val="Default"/>
    <w:rsid w:val="00F616EC"/>
    <w:pPr>
      <w:autoSpaceDE w:val="0"/>
      <w:autoSpaceDN w:val="0"/>
      <w:adjustRightInd w:val="0"/>
    </w:pPr>
    <w:rPr>
      <w:rFonts w:ascii="Bodoni MT" w:hAnsi="Bodoni MT" w:cs="Bodoni MT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346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46D6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46D6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46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46D6"/>
    <w:rPr>
      <w:b/>
      <w:bCs/>
      <w:sz w:val="20"/>
      <w:szCs w:val="2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86131"/>
    <w:rPr>
      <w:rFonts w:ascii="Cambria" w:eastAsia="Times New Roman" w:hAnsi="Cambria"/>
      <w:b/>
      <w:bCs/>
      <w:i/>
      <w:iCs/>
      <w:sz w:val="28"/>
      <w:szCs w:val="28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F0707D"/>
    <w:rPr>
      <w:color w:val="808080"/>
    </w:rPr>
  </w:style>
  <w:style w:type="character" w:customStyle="1" w:styleId="specialfont1">
    <w:name w:val="specialfont1"/>
    <w:basedOn w:val="Fuentedeprrafopredeter"/>
    <w:rsid w:val="007A71BB"/>
    <w:rPr>
      <w:b/>
      <w:bCs/>
      <w:sz w:val="18"/>
      <w:szCs w:val="18"/>
    </w:rPr>
  </w:style>
  <w:style w:type="character" w:styleId="nfasis">
    <w:name w:val="Emphasis"/>
    <w:basedOn w:val="Fuentedeprrafopredeter"/>
    <w:qFormat/>
    <w:locked/>
    <w:rsid w:val="00AA5E6E"/>
    <w:rPr>
      <w:i/>
      <w:iCs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25509A"/>
    <w:rPr>
      <w:rFonts w:ascii="Times New Roman" w:eastAsia="Times New Roman" w:hAnsi="Times New Roman"/>
      <w:sz w:val="24"/>
      <w:szCs w:val="24"/>
      <w:lang w:val="es-CO" w:eastAsia="es-ES"/>
    </w:rPr>
  </w:style>
  <w:style w:type="table" w:styleId="Tabladecuadrcula4">
    <w:name w:val="Grid Table 4"/>
    <w:basedOn w:val="Tablanormal"/>
    <w:uiPriority w:val="49"/>
    <w:rsid w:val="00C179FF"/>
    <w:pPr>
      <w:jc w:val="both"/>
    </w:pPr>
    <w:rPr>
      <w:rFonts w:eastAsiaTheme="minorEastAsia" w:cs="Calibri"/>
      <w:sz w:val="24"/>
      <w:szCs w:val="24"/>
      <w:lang w:val="es-CO"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15828-1163-401E-8193-ED992859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806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UNIDAD ADMINISTRATIVA DE MIGRACIÓN COLOMBIA</vt:lpstr>
    </vt:vector>
  </TitlesOfParts>
  <Company>dasdas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Alberto Teneche Garcia</dc:creator>
  <cp:lastModifiedBy>Sandra Marcela Cajamarca Guzman</cp:lastModifiedBy>
  <cp:revision>7</cp:revision>
  <cp:lastPrinted>2012-12-11T15:41:00Z</cp:lastPrinted>
  <dcterms:created xsi:type="dcterms:W3CDTF">2026-04-14T20:47:00Z</dcterms:created>
  <dcterms:modified xsi:type="dcterms:W3CDTF">2026-04-21T15:47:00Z</dcterms:modified>
</cp:coreProperties>
</file>